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50" w:rsidRPr="006425B2" w:rsidRDefault="00943350" w:rsidP="00943350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val="be-BY" w:eastAsia="ru-RU"/>
        </w:rPr>
      </w:pPr>
      <w:r>
        <w:rPr>
          <w:rFonts w:eastAsia="Times New Roman" w:cs="Times New Roman"/>
          <w:sz w:val="36"/>
          <w:szCs w:val="36"/>
          <w:lang w:val="be-BY" w:eastAsia="ru-RU"/>
        </w:rPr>
        <w:t>О</w:t>
      </w:r>
      <w:r w:rsidRPr="006425B2">
        <w:rPr>
          <w:rFonts w:eastAsia="Times New Roman" w:cs="Times New Roman"/>
          <w:sz w:val="36"/>
          <w:szCs w:val="36"/>
          <w:lang w:val="be-BY" w:eastAsia="ru-RU"/>
        </w:rPr>
        <w:t>тчет о выставочной деятельности</w:t>
      </w:r>
    </w:p>
    <w:p w:rsidR="00943350" w:rsidRPr="006425B2" w:rsidRDefault="00943350" w:rsidP="00943350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val="be-BY" w:eastAsia="ru-RU"/>
        </w:rPr>
      </w:pPr>
      <w:r w:rsidRPr="006425B2">
        <w:rPr>
          <w:rFonts w:eastAsia="Times New Roman" w:cs="Times New Roman"/>
          <w:sz w:val="36"/>
          <w:szCs w:val="36"/>
          <w:lang w:val="be-BY" w:eastAsia="ru-RU"/>
        </w:rPr>
        <w:t>за 202</w:t>
      </w:r>
      <w:r>
        <w:rPr>
          <w:rFonts w:eastAsia="Times New Roman" w:cs="Times New Roman"/>
          <w:sz w:val="36"/>
          <w:szCs w:val="36"/>
          <w:lang w:val="be-BY" w:eastAsia="ru-RU"/>
        </w:rPr>
        <w:t>2</w:t>
      </w:r>
      <w:r w:rsidRPr="006425B2">
        <w:rPr>
          <w:rFonts w:eastAsia="Times New Roman" w:cs="Times New Roman"/>
          <w:sz w:val="36"/>
          <w:szCs w:val="36"/>
          <w:lang w:val="be-BY" w:eastAsia="ru-RU"/>
        </w:rPr>
        <w:t xml:space="preserve"> год</w:t>
      </w:r>
    </w:p>
    <w:p w:rsidR="00943350" w:rsidRPr="00D24F31" w:rsidRDefault="00943350" w:rsidP="00943350">
      <w:pPr>
        <w:jc w:val="center"/>
        <w:rPr>
          <w:rFonts w:cs="Times New Roman"/>
          <w:b/>
          <w:szCs w:val="28"/>
        </w:rPr>
      </w:pPr>
    </w:p>
    <w:p w:rsidR="00943350" w:rsidRPr="008229B7" w:rsidRDefault="00943350" w:rsidP="0094335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В</w:t>
      </w:r>
      <w:r w:rsidRPr="008229B7">
        <w:rPr>
          <w:rFonts w:cs="Times New Roman"/>
          <w:szCs w:val="28"/>
        </w:rPr>
        <w:t xml:space="preserve">ыставка  </w:t>
      </w:r>
      <w:r>
        <w:rPr>
          <w:rFonts w:cs="Times New Roman"/>
          <w:szCs w:val="28"/>
        </w:rPr>
        <w:t>живописи</w:t>
      </w:r>
      <w:proofErr w:type="gramEnd"/>
      <w:r w:rsidRPr="008229B7">
        <w:rPr>
          <w:rFonts w:cs="Times New Roman"/>
          <w:szCs w:val="28"/>
        </w:rPr>
        <w:t xml:space="preserve">  «У </w:t>
      </w:r>
      <w:proofErr w:type="spellStart"/>
      <w:r w:rsidRPr="008229B7">
        <w:rPr>
          <w:rFonts w:cs="Times New Roman"/>
          <w:szCs w:val="28"/>
        </w:rPr>
        <w:t>кветкавай</w:t>
      </w:r>
      <w:proofErr w:type="spellEnd"/>
      <w:r w:rsidRPr="008229B7">
        <w:rPr>
          <w:rFonts w:cs="Times New Roman"/>
          <w:szCs w:val="28"/>
        </w:rPr>
        <w:t xml:space="preserve"> </w:t>
      </w:r>
      <w:proofErr w:type="spellStart"/>
      <w:r w:rsidRPr="008229B7">
        <w:rPr>
          <w:rFonts w:cs="Times New Roman"/>
          <w:szCs w:val="28"/>
        </w:rPr>
        <w:t>гармон</w:t>
      </w:r>
      <w:proofErr w:type="spellEnd"/>
      <w:r w:rsidRPr="008229B7">
        <w:rPr>
          <w:rFonts w:cs="Times New Roman"/>
          <w:szCs w:val="28"/>
          <w:lang w:val="be-BY"/>
        </w:rPr>
        <w:t>іі</w:t>
      </w:r>
      <w:r w:rsidRPr="008229B7">
        <w:rPr>
          <w:rFonts w:cs="Times New Roman"/>
          <w:szCs w:val="28"/>
        </w:rPr>
        <w:t>», Брестский областной кукольный театр, март.</w:t>
      </w:r>
    </w:p>
    <w:p w:rsidR="00943350" w:rsidRPr="008229B7" w:rsidRDefault="00943350" w:rsidP="00943350">
      <w:pPr>
        <w:ind w:left="360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Приняли участие: </w:t>
      </w:r>
      <w:r w:rsidRPr="008229B7">
        <w:rPr>
          <w:rFonts w:cs="Times New Roman"/>
          <w:i/>
          <w:szCs w:val="28"/>
        </w:rPr>
        <w:t>Абдусаматов Д.С.</w:t>
      </w:r>
      <w:proofErr w:type="gramStart"/>
      <w:r w:rsidRPr="008229B7">
        <w:rPr>
          <w:rFonts w:cs="Times New Roman"/>
          <w:i/>
          <w:szCs w:val="28"/>
        </w:rPr>
        <w:t>,  Ротько</w:t>
      </w:r>
      <w:proofErr w:type="gramEnd"/>
      <w:r w:rsidRPr="008229B7">
        <w:rPr>
          <w:rFonts w:cs="Times New Roman"/>
          <w:i/>
          <w:szCs w:val="28"/>
        </w:rPr>
        <w:t xml:space="preserve"> Л.М.,  Сковородко И.Н.,  Сковородко В.В.,  Фетисова А.И., Рябова Г.Н.,  </w:t>
      </w:r>
      <w:proofErr w:type="spellStart"/>
      <w:r w:rsidRPr="008229B7">
        <w:rPr>
          <w:rFonts w:cs="Times New Roman"/>
          <w:i/>
          <w:szCs w:val="28"/>
        </w:rPr>
        <w:t>Денищик</w:t>
      </w:r>
      <w:proofErr w:type="spellEnd"/>
      <w:r w:rsidRPr="008229B7">
        <w:rPr>
          <w:rFonts w:cs="Times New Roman"/>
          <w:i/>
          <w:szCs w:val="28"/>
        </w:rPr>
        <w:t xml:space="preserve"> И.Н.,  Гурщенков Н.И.,  Гурщенкова А.Ф.,  Желудко А.И. </w:t>
      </w:r>
    </w:p>
    <w:p w:rsidR="00943350" w:rsidRDefault="00943350" w:rsidP="0094335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D24F31">
        <w:rPr>
          <w:rFonts w:cs="Times New Roman"/>
          <w:szCs w:val="28"/>
        </w:rPr>
        <w:t>Выставка «Холсты Беловежской осени», приуроченная к проведению международного театрального фестиваля «Белая Вежа -22». БАТД, сентябрь.</w:t>
      </w:r>
    </w:p>
    <w:p w:rsidR="00943350" w:rsidRDefault="00943350" w:rsidP="00943350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Приняли участие: </w:t>
      </w:r>
      <w:r w:rsidRPr="008229B7">
        <w:rPr>
          <w:rFonts w:cs="Times New Roman"/>
          <w:i/>
          <w:szCs w:val="28"/>
        </w:rPr>
        <w:t>Абдусаматов Д.С., Черноголова Н.А., Ротько Л.М., Горчанюк Н.Н., Потворова Т. В., Романчук И.А., Сковородко И.Н.</w:t>
      </w:r>
      <w:proofErr w:type="gramStart"/>
      <w:r w:rsidRPr="008229B7">
        <w:rPr>
          <w:rFonts w:cs="Times New Roman"/>
          <w:i/>
          <w:szCs w:val="28"/>
        </w:rPr>
        <w:t>,</w:t>
      </w:r>
      <w:r>
        <w:rPr>
          <w:rFonts w:cs="Times New Roman"/>
          <w:i/>
          <w:szCs w:val="28"/>
        </w:rPr>
        <w:t xml:space="preserve"> </w:t>
      </w:r>
      <w:r w:rsidRPr="008229B7">
        <w:rPr>
          <w:rFonts w:cs="Times New Roman"/>
          <w:i/>
          <w:szCs w:val="28"/>
        </w:rPr>
        <w:t xml:space="preserve"> </w:t>
      </w:r>
      <w:proofErr w:type="spellStart"/>
      <w:r w:rsidRPr="008229B7">
        <w:rPr>
          <w:rFonts w:cs="Times New Roman"/>
          <w:i/>
          <w:szCs w:val="28"/>
        </w:rPr>
        <w:t>Денищик</w:t>
      </w:r>
      <w:proofErr w:type="spellEnd"/>
      <w:proofErr w:type="gramEnd"/>
      <w:r w:rsidRPr="008229B7">
        <w:rPr>
          <w:rFonts w:cs="Times New Roman"/>
          <w:i/>
          <w:szCs w:val="28"/>
        </w:rPr>
        <w:t xml:space="preserve"> И.Н.</w:t>
      </w:r>
    </w:p>
    <w:p w:rsidR="00943350" w:rsidRDefault="00943350" w:rsidP="0094335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  <w:proofErr w:type="gramStart"/>
      <w:r>
        <w:rPr>
          <w:rFonts w:eastAsia="Times New Roman" w:cs="Times New Roman"/>
          <w:snapToGrid w:val="0"/>
          <w:szCs w:val="28"/>
          <w:lang w:eastAsia="ru-RU"/>
        </w:rPr>
        <w:t xml:space="preserve">Областная </w:t>
      </w:r>
      <w:r w:rsidRPr="008229B7">
        <w:rPr>
          <w:rFonts w:eastAsia="Times New Roman" w:cs="Times New Roman"/>
          <w:snapToGrid w:val="0"/>
          <w:szCs w:val="28"/>
          <w:lang w:eastAsia="ru-RU"/>
        </w:rPr>
        <w:t xml:space="preserve"> отчетная</w:t>
      </w:r>
      <w:proofErr w:type="gramEnd"/>
      <w:r w:rsidRPr="008229B7">
        <w:rPr>
          <w:rFonts w:eastAsia="Times New Roman" w:cs="Times New Roman"/>
          <w:snapToGrid w:val="0"/>
          <w:szCs w:val="28"/>
          <w:lang w:eastAsia="ru-RU"/>
        </w:rPr>
        <w:t xml:space="preserve">  выставка творческих работ членов БОООО «БСХ» «</w:t>
      </w:r>
      <w:proofErr w:type="spellStart"/>
      <w:r w:rsidRPr="008229B7">
        <w:rPr>
          <w:rFonts w:eastAsia="Times New Roman" w:cs="Times New Roman"/>
          <w:snapToGrid w:val="0"/>
          <w:szCs w:val="28"/>
          <w:lang w:eastAsia="ru-RU"/>
        </w:rPr>
        <w:t>Берасцейская</w:t>
      </w:r>
      <w:proofErr w:type="spellEnd"/>
      <w:r w:rsidRPr="008229B7">
        <w:rPr>
          <w:rFonts w:eastAsia="Times New Roman" w:cs="Times New Roman"/>
          <w:snapToGrid w:val="0"/>
          <w:szCs w:val="28"/>
          <w:lang w:eastAsia="ru-RU"/>
        </w:rPr>
        <w:t xml:space="preserve"> пал</w:t>
      </w:r>
      <w:r w:rsidRPr="008229B7">
        <w:rPr>
          <w:rFonts w:eastAsia="Times New Roman" w:cs="Times New Roman"/>
          <w:snapToGrid w:val="0"/>
          <w:szCs w:val="28"/>
          <w:lang w:val="be-BY" w:eastAsia="ru-RU"/>
        </w:rPr>
        <w:t>і</w:t>
      </w:r>
      <w:proofErr w:type="spellStart"/>
      <w:r w:rsidRPr="008229B7">
        <w:rPr>
          <w:rFonts w:eastAsia="Times New Roman" w:cs="Times New Roman"/>
          <w:snapToGrid w:val="0"/>
          <w:szCs w:val="28"/>
          <w:lang w:eastAsia="ru-RU"/>
        </w:rPr>
        <w:t>тра</w:t>
      </w:r>
      <w:proofErr w:type="spellEnd"/>
      <w:r w:rsidRPr="008229B7">
        <w:rPr>
          <w:rFonts w:eastAsia="Times New Roman" w:cs="Times New Roman"/>
          <w:snapToGrid w:val="0"/>
          <w:szCs w:val="28"/>
          <w:lang w:eastAsia="ru-RU"/>
        </w:rPr>
        <w:t xml:space="preserve">»,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приуроченная  году исторической памяти, </w:t>
      </w:r>
      <w:r w:rsidRPr="008229B7">
        <w:rPr>
          <w:rFonts w:eastAsia="Times New Roman" w:cs="Times New Roman"/>
          <w:snapToGrid w:val="0"/>
          <w:szCs w:val="28"/>
          <w:lang w:eastAsia="ru-RU"/>
        </w:rPr>
        <w:t>выставочный зал ООКЦ, ноябрь-декабрь.</w:t>
      </w:r>
    </w:p>
    <w:p w:rsidR="00943350" w:rsidRDefault="00943350" w:rsidP="00943350">
      <w:pPr>
        <w:pStyle w:val="a3"/>
        <w:widowControl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Приняли участие: </w:t>
      </w:r>
    </w:p>
    <w:p w:rsidR="00943350" w:rsidRPr="00170BA0" w:rsidRDefault="00943350" w:rsidP="00943350">
      <w:pPr>
        <w:pStyle w:val="a3"/>
        <w:widowControl w:val="0"/>
        <w:spacing w:after="0" w:line="240" w:lineRule="auto"/>
        <w:jc w:val="both"/>
        <w:rPr>
          <w:rFonts w:eastAsia="Times New Roman" w:cs="Times New Roman"/>
          <w:i/>
          <w:snapToGrid w:val="0"/>
          <w:szCs w:val="28"/>
          <w:lang w:eastAsia="ru-RU"/>
        </w:rPr>
      </w:pPr>
      <w:r w:rsidRPr="00170BA0">
        <w:rPr>
          <w:rFonts w:eastAsia="Times New Roman" w:cs="Times New Roman"/>
          <w:i/>
          <w:snapToGrid w:val="0"/>
          <w:szCs w:val="28"/>
          <w:lang w:eastAsia="ru-RU"/>
        </w:rPr>
        <w:t>Абдусаматов Д.С., Алимов Л.Б., Волосюк Л.Ф., Вяль Г.И.</w:t>
      </w:r>
      <w:proofErr w:type="gramStart"/>
      <w:r w:rsidRPr="00170BA0">
        <w:rPr>
          <w:rFonts w:eastAsia="Times New Roman" w:cs="Times New Roman"/>
          <w:i/>
          <w:snapToGrid w:val="0"/>
          <w:szCs w:val="28"/>
          <w:lang w:eastAsia="ru-RU"/>
        </w:rPr>
        <w:t>,  Горчанюк</w:t>
      </w:r>
      <w:proofErr w:type="gramEnd"/>
      <w:r w:rsidRPr="00170BA0">
        <w:rPr>
          <w:rFonts w:eastAsia="Times New Roman" w:cs="Times New Roman"/>
          <w:i/>
          <w:snapToGrid w:val="0"/>
          <w:szCs w:val="28"/>
          <w:lang w:eastAsia="ru-RU"/>
        </w:rPr>
        <w:t xml:space="preserve"> Н.Н.,  Гурщенков Н.И., Гурщенкова А.Ф., Денисова Т.В., </w:t>
      </w:r>
      <w:r w:rsidRPr="00170BA0">
        <w:rPr>
          <w:rFonts w:eastAsia="Times New Roman" w:cs="Times New Roman"/>
          <w:i/>
          <w:snapToGrid w:val="0"/>
          <w:szCs w:val="28"/>
          <w:lang w:val="be-BY" w:eastAsia="ru-RU"/>
        </w:rPr>
        <w:t>Ден</w:t>
      </w:r>
      <w:proofErr w:type="spellStart"/>
      <w:r w:rsidRPr="00170BA0">
        <w:rPr>
          <w:rFonts w:eastAsia="Times New Roman" w:cs="Times New Roman"/>
          <w:i/>
          <w:snapToGrid w:val="0"/>
          <w:szCs w:val="28"/>
          <w:lang w:eastAsia="ru-RU"/>
        </w:rPr>
        <w:t>ищик</w:t>
      </w:r>
      <w:proofErr w:type="spellEnd"/>
      <w:r w:rsidRPr="00170BA0">
        <w:rPr>
          <w:rFonts w:eastAsia="Times New Roman" w:cs="Times New Roman"/>
          <w:i/>
          <w:snapToGrid w:val="0"/>
          <w:szCs w:val="28"/>
          <w:lang w:eastAsia="ru-RU"/>
        </w:rPr>
        <w:t xml:space="preserve"> И.Н., </w:t>
      </w:r>
      <w:r>
        <w:rPr>
          <w:rFonts w:eastAsia="Times New Roman" w:cs="Times New Roman"/>
          <w:i/>
          <w:snapToGrid w:val="0"/>
          <w:szCs w:val="28"/>
          <w:lang w:eastAsia="ru-RU"/>
        </w:rPr>
        <w:t xml:space="preserve">Желудко А.И., </w:t>
      </w:r>
      <w:r w:rsidRPr="00170BA0">
        <w:rPr>
          <w:rFonts w:eastAsia="Times New Roman" w:cs="Times New Roman"/>
          <w:i/>
          <w:snapToGrid w:val="0"/>
          <w:szCs w:val="28"/>
          <w:lang w:eastAsia="ru-RU"/>
        </w:rPr>
        <w:t>Ковальчук В.Е., Кузьмич Н.П., Кузьмич П.Н., Куфко В.Э., Потворова Т.В., Пясецкая Т.Д.,</w:t>
      </w:r>
      <w:r>
        <w:rPr>
          <w:rFonts w:eastAsia="Times New Roman" w:cs="Times New Roman"/>
          <w:i/>
          <w:snapToGrid w:val="0"/>
          <w:szCs w:val="28"/>
          <w:lang w:eastAsia="ru-RU"/>
        </w:rPr>
        <w:t xml:space="preserve"> Романчук И.А., </w:t>
      </w:r>
      <w:r w:rsidRPr="00170BA0">
        <w:rPr>
          <w:rFonts w:eastAsia="Times New Roman" w:cs="Times New Roman"/>
          <w:i/>
          <w:snapToGrid w:val="0"/>
          <w:szCs w:val="28"/>
          <w:lang w:eastAsia="ru-RU"/>
        </w:rPr>
        <w:t xml:space="preserve"> Ротько </w:t>
      </w:r>
      <w:proofErr w:type="spellStart"/>
      <w:r w:rsidRPr="00170BA0">
        <w:rPr>
          <w:rFonts w:eastAsia="Times New Roman" w:cs="Times New Roman"/>
          <w:i/>
          <w:snapToGrid w:val="0"/>
          <w:szCs w:val="28"/>
          <w:lang w:eastAsia="ru-RU"/>
        </w:rPr>
        <w:t>Л.,</w:t>
      </w:r>
      <w:r>
        <w:rPr>
          <w:rFonts w:eastAsia="Times New Roman" w:cs="Times New Roman"/>
          <w:i/>
          <w:snapToGrid w:val="0"/>
          <w:szCs w:val="28"/>
          <w:lang w:eastAsia="ru-RU"/>
        </w:rPr>
        <w:t>Рябов</w:t>
      </w:r>
      <w:proofErr w:type="spellEnd"/>
      <w:r>
        <w:rPr>
          <w:rFonts w:eastAsia="Times New Roman" w:cs="Times New Roman"/>
          <w:i/>
          <w:snapToGrid w:val="0"/>
          <w:szCs w:val="28"/>
          <w:lang w:eastAsia="ru-RU"/>
        </w:rPr>
        <w:t xml:space="preserve">  П.А., </w:t>
      </w:r>
      <w:r w:rsidRPr="00170BA0">
        <w:rPr>
          <w:rFonts w:eastAsia="Times New Roman" w:cs="Times New Roman"/>
          <w:i/>
          <w:snapToGrid w:val="0"/>
          <w:szCs w:val="28"/>
          <w:lang w:eastAsia="ru-RU"/>
        </w:rPr>
        <w:t xml:space="preserve"> Сковородко И.Н.,</w:t>
      </w:r>
      <w:r>
        <w:rPr>
          <w:rFonts w:eastAsia="Times New Roman" w:cs="Times New Roman"/>
          <w:i/>
          <w:snapToGrid w:val="0"/>
          <w:szCs w:val="28"/>
          <w:lang w:eastAsia="ru-RU"/>
        </w:rPr>
        <w:t xml:space="preserve"> Смитиенко И.В., </w:t>
      </w:r>
      <w:r w:rsidRPr="00170BA0">
        <w:rPr>
          <w:rFonts w:eastAsia="Times New Roman" w:cs="Times New Roman"/>
          <w:i/>
          <w:snapToGrid w:val="0"/>
          <w:szCs w:val="28"/>
          <w:lang w:eastAsia="ru-RU"/>
        </w:rPr>
        <w:t xml:space="preserve"> Тарабуко Л.Н., Тулупов В.Д.</w:t>
      </w:r>
      <w:r>
        <w:rPr>
          <w:rFonts w:eastAsia="Times New Roman" w:cs="Times New Roman"/>
          <w:i/>
          <w:snapToGrid w:val="0"/>
          <w:szCs w:val="28"/>
          <w:lang w:eastAsia="ru-RU"/>
        </w:rPr>
        <w:t xml:space="preserve">, Фалей А.А., Фетисова А.И., </w:t>
      </w:r>
      <w:r>
        <w:rPr>
          <w:rFonts w:eastAsia="Times New Roman" w:cs="Times New Roman"/>
          <w:i/>
          <w:snapToGrid w:val="0"/>
          <w:szCs w:val="28"/>
          <w:lang w:eastAsia="ru-RU"/>
        </w:rPr>
        <w:t xml:space="preserve"> Хорошавцев  С.Г., </w:t>
      </w:r>
      <w:proofErr w:type="spellStart"/>
      <w:r>
        <w:rPr>
          <w:rFonts w:eastAsia="Times New Roman" w:cs="Times New Roman"/>
          <w:i/>
          <w:snapToGrid w:val="0"/>
          <w:szCs w:val="28"/>
          <w:lang w:eastAsia="ru-RU"/>
        </w:rPr>
        <w:t>Цеханович</w:t>
      </w:r>
      <w:proofErr w:type="spellEnd"/>
      <w:r>
        <w:rPr>
          <w:rFonts w:eastAsia="Times New Roman" w:cs="Times New Roman"/>
          <w:i/>
          <w:snapToGrid w:val="0"/>
          <w:szCs w:val="28"/>
          <w:lang w:eastAsia="ru-RU"/>
        </w:rPr>
        <w:t xml:space="preserve"> В.И., </w:t>
      </w:r>
      <w:proofErr w:type="spellStart"/>
      <w:r w:rsidR="00FE3C48">
        <w:rPr>
          <w:rFonts w:eastAsia="Times New Roman" w:cs="Times New Roman"/>
          <w:i/>
          <w:snapToGrid w:val="0"/>
          <w:szCs w:val="28"/>
          <w:lang w:eastAsia="ru-RU"/>
        </w:rPr>
        <w:t>Чепурная_Олейник</w:t>
      </w:r>
      <w:proofErr w:type="spellEnd"/>
      <w:r w:rsidR="00FE3C48">
        <w:rPr>
          <w:rFonts w:eastAsia="Times New Roman" w:cs="Times New Roman"/>
          <w:i/>
          <w:snapToGrid w:val="0"/>
          <w:szCs w:val="28"/>
          <w:lang w:eastAsia="ru-RU"/>
        </w:rPr>
        <w:t xml:space="preserve"> А.В., </w:t>
      </w:r>
      <w:r>
        <w:rPr>
          <w:rFonts w:eastAsia="Times New Roman" w:cs="Times New Roman"/>
          <w:i/>
          <w:snapToGrid w:val="0"/>
          <w:szCs w:val="28"/>
          <w:lang w:eastAsia="ru-RU"/>
        </w:rPr>
        <w:t>Черноголова Н.А.</w:t>
      </w:r>
    </w:p>
    <w:p w:rsidR="00943350" w:rsidRPr="008229B7" w:rsidRDefault="00943350" w:rsidP="0094335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943350" w:rsidRDefault="00943350" w:rsidP="00943350">
      <w:pPr>
        <w:pStyle w:val="a3"/>
        <w:spacing w:after="0" w:line="240" w:lineRule="auto"/>
        <w:jc w:val="both"/>
        <w:rPr>
          <w:rFonts w:eastAsia="Times New Roman" w:cs="Times New Roman"/>
          <w:sz w:val="32"/>
          <w:szCs w:val="32"/>
          <w:u w:val="single"/>
          <w:lang w:val="be-BY" w:eastAsia="ru-RU"/>
        </w:rPr>
      </w:pPr>
      <w:r w:rsidRPr="008229B7">
        <w:rPr>
          <w:rFonts w:eastAsia="Times New Roman" w:cs="Times New Roman"/>
          <w:sz w:val="32"/>
          <w:szCs w:val="32"/>
          <w:u w:val="single"/>
          <w:lang w:val="be-BY" w:eastAsia="ru-RU"/>
        </w:rPr>
        <w:t>Персональная выставочная деятельность:</w:t>
      </w:r>
    </w:p>
    <w:p w:rsidR="00943350" w:rsidRPr="00FC3EE4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FC3EE4">
        <w:rPr>
          <w:rFonts w:eastAsia="Times New Roman" w:cs="Times New Roman"/>
          <w:szCs w:val="28"/>
          <w:lang w:val="be-BY" w:eastAsia="ru-RU"/>
        </w:rPr>
        <w:t xml:space="preserve">Абдусаматов Д.С. </w:t>
      </w:r>
    </w:p>
    <w:p w:rsidR="00943350" w:rsidRPr="00FC3EE4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FC3EE4">
        <w:rPr>
          <w:rFonts w:eastAsia="Times New Roman" w:cs="Times New Roman"/>
          <w:szCs w:val="28"/>
          <w:lang w:val="be-BY" w:eastAsia="ru-RU"/>
        </w:rPr>
        <w:t>Выставка живописи</w:t>
      </w:r>
      <w:r>
        <w:rPr>
          <w:rFonts w:eastAsia="Times New Roman" w:cs="Times New Roman"/>
          <w:szCs w:val="28"/>
          <w:lang w:val="be-BY" w:eastAsia="ru-RU"/>
        </w:rPr>
        <w:t xml:space="preserve"> “У кветкавай гармоніі</w:t>
      </w:r>
      <w:r>
        <w:rPr>
          <w:rFonts w:eastAsia="Times New Roman" w:cs="Times New Roman"/>
          <w:szCs w:val="28"/>
          <w:lang w:eastAsia="ru-RU"/>
        </w:rPr>
        <w:t>», Брестский областной театр кукол, март.</w:t>
      </w:r>
    </w:p>
    <w:p w:rsidR="00943350" w:rsidRPr="00E6094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E60940">
        <w:rPr>
          <w:rFonts w:eastAsia="Times New Roman" w:cs="Times New Roman"/>
          <w:szCs w:val="28"/>
          <w:lang w:val="be-BY" w:eastAsia="ru-RU"/>
        </w:rPr>
        <w:t>Выставка живописи “Холсты Беловежской осени”, Брестский Академический театр драмы, сентябрь.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Алимов Л.Б.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Выставочный проект “Портрет времени”, галерея АРТ-Беларусь, Дворец искусств, апрель.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Волосюк Л.М.</w:t>
      </w:r>
    </w:p>
    <w:p w:rsidR="0094335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szCs w:val="28"/>
          <w:lang w:eastAsia="ru-RU"/>
        </w:rPr>
        <w:t xml:space="preserve">Республиканская художественная выставка </w:t>
      </w: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«Мне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сняцца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сны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аб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Беларус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i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>...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>», Дворец искусств, Минск, июнь-июль.</w:t>
      </w:r>
    </w:p>
    <w:p w:rsidR="00943350" w:rsidRDefault="00943350" w:rsidP="00943350">
      <w:pPr>
        <w:pStyle w:val="a3"/>
        <w:shd w:val="clear" w:color="auto" w:fill="FFFFFF"/>
        <w:spacing w:after="0" w:line="240" w:lineRule="auto"/>
        <w:ind w:left="1068"/>
        <w:jc w:val="both"/>
        <w:rPr>
          <w:rFonts w:eastAsia="Times New Roman" w:cs="Times New Roman"/>
          <w:szCs w:val="28"/>
          <w:lang w:eastAsia="ru-RU"/>
        </w:rPr>
      </w:pPr>
    </w:p>
    <w:p w:rsidR="00FE3C48" w:rsidRDefault="00FE3C48" w:rsidP="00943350">
      <w:pPr>
        <w:pStyle w:val="a3"/>
        <w:shd w:val="clear" w:color="auto" w:fill="FFFFFF"/>
        <w:spacing w:after="0" w:line="240" w:lineRule="auto"/>
        <w:ind w:left="1068"/>
        <w:jc w:val="both"/>
        <w:rPr>
          <w:rFonts w:eastAsia="Times New Roman" w:cs="Times New Roman"/>
          <w:szCs w:val="28"/>
          <w:lang w:eastAsia="ru-RU"/>
        </w:rPr>
      </w:pPr>
    </w:p>
    <w:p w:rsidR="00FE3C48" w:rsidRDefault="00FE3C48" w:rsidP="00943350">
      <w:pPr>
        <w:pStyle w:val="a3"/>
        <w:shd w:val="clear" w:color="auto" w:fill="FFFFFF"/>
        <w:spacing w:after="0" w:line="240" w:lineRule="auto"/>
        <w:ind w:left="1068"/>
        <w:jc w:val="both"/>
        <w:rPr>
          <w:rFonts w:eastAsia="Times New Roman" w:cs="Times New Roman"/>
          <w:szCs w:val="28"/>
          <w:lang w:eastAsia="ru-RU"/>
        </w:rPr>
      </w:pPr>
    </w:p>
    <w:p w:rsidR="00943350" w:rsidRDefault="00943350" w:rsidP="00943350">
      <w:pPr>
        <w:pStyle w:val="a3"/>
        <w:shd w:val="clear" w:color="auto" w:fill="FFFFFF"/>
        <w:spacing w:after="0" w:line="240" w:lineRule="auto"/>
        <w:ind w:left="106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335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Вяль Г.И.</w:t>
      </w:r>
    </w:p>
    <w:p w:rsidR="00943350" w:rsidRDefault="00943350" w:rsidP="00943350">
      <w:pPr>
        <w:shd w:val="clear" w:color="auto" w:fill="FFFFFF"/>
        <w:spacing w:after="0" w:line="240" w:lineRule="auto"/>
        <w:ind w:left="70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Международная выставка «Мир меццо-тинто», г. Минск, Национальный Центр современных искусств, февраль-март.</w:t>
      </w:r>
    </w:p>
    <w:p w:rsidR="0094335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F5C80">
        <w:rPr>
          <w:rFonts w:eastAsia="Times New Roman" w:cs="Times New Roman"/>
          <w:szCs w:val="28"/>
          <w:lang w:eastAsia="ru-RU"/>
        </w:rPr>
        <w:t xml:space="preserve">Республиканская художественная выставка </w:t>
      </w: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«Мне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сняцца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сны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аб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Беларус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i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>...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>», Дворец искусств, Минск, июнь-июль.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56793">
        <w:rPr>
          <w:rFonts w:eastAsia="Times New Roman" w:cs="Times New Roman"/>
          <w:color w:val="000000"/>
          <w:szCs w:val="28"/>
          <w:lang w:val="be-BY" w:eastAsia="ru-RU"/>
        </w:rPr>
        <w:t xml:space="preserve">     Выстаўка </w:t>
      </w:r>
      <w:proofErr w:type="gramStart"/>
      <w:r w:rsidRPr="00A56793">
        <w:rPr>
          <w:rFonts w:eastAsia="Times New Roman" w:cs="Times New Roman"/>
          <w:color w:val="000000"/>
          <w:szCs w:val="28"/>
          <w:lang w:val="be-BY" w:eastAsia="ru-RU"/>
        </w:rPr>
        <w:t>Генадзя:Святланы</w:t>
      </w:r>
      <w:proofErr w:type="gramEnd"/>
      <w:r w:rsidRPr="00A56793">
        <w:rPr>
          <w:rFonts w:eastAsia="Times New Roman" w:cs="Times New Roman"/>
          <w:color w:val="000000"/>
          <w:szCs w:val="28"/>
          <w:lang w:val="be-BY" w:eastAsia="ru-RU"/>
        </w:rPr>
        <w:t xml:space="preserve"> Вяль “Карункавая гісторыя”</w:t>
      </w:r>
      <w:r w:rsidRPr="00A56793">
        <w:rPr>
          <w:rFonts w:eastAsia="Times New Roman" w:cs="Times New Roman"/>
          <w:color w:val="000000"/>
          <w:szCs w:val="28"/>
          <w:lang w:eastAsia="ru-RU"/>
        </w:rPr>
        <w:t>, г. Минск, галерея «Атриум», Национальная библиотека Беларуси.</w:t>
      </w:r>
    </w:p>
    <w:p w:rsidR="00943350" w:rsidRPr="00A56793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Горчанюк Н.Н.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Выставка живописи “Арт-кинематограф”, Государственный музей истории Санкт-Петербурга Музей петербургского авангарда (Дом М.В. Матюшина), июнь-август.</w:t>
      </w:r>
    </w:p>
    <w:p w:rsidR="00943350" w:rsidRDefault="00943350" w:rsidP="00943350">
      <w:pPr>
        <w:pStyle w:val="a3"/>
        <w:numPr>
          <w:ilvl w:val="0"/>
          <w:numId w:val="1"/>
        </w:numPr>
        <w:rPr>
          <w:bCs/>
          <w:szCs w:val="28"/>
          <w:lang w:val="be-BY"/>
        </w:rPr>
      </w:pPr>
      <w:r w:rsidRPr="00E60940">
        <w:rPr>
          <w:rFonts w:eastAsia="Times New Roman" w:cs="Times New Roman"/>
          <w:szCs w:val="28"/>
          <w:lang w:val="be-BY" w:eastAsia="ru-RU"/>
        </w:rPr>
        <w:t>Выставка “Вясновая вандроўка</w:t>
      </w:r>
      <w:r w:rsidRPr="00E60940">
        <w:rPr>
          <w:bCs/>
          <w:szCs w:val="28"/>
          <w:lang w:val="be-BY"/>
        </w:rPr>
        <w:t>”, художественный музей (філіал Брестского краеведческого музея), март</w:t>
      </w:r>
      <w:r>
        <w:rPr>
          <w:bCs/>
          <w:szCs w:val="28"/>
          <w:lang w:val="be-BY"/>
        </w:rPr>
        <w:t>.</w:t>
      </w:r>
    </w:p>
    <w:p w:rsidR="00943350" w:rsidRDefault="00943350" w:rsidP="00943350">
      <w:pPr>
        <w:pStyle w:val="a3"/>
        <w:numPr>
          <w:ilvl w:val="0"/>
          <w:numId w:val="1"/>
        </w:numPr>
        <w:rPr>
          <w:bCs/>
          <w:szCs w:val="28"/>
          <w:lang w:val="be-BY"/>
        </w:rPr>
      </w:pPr>
      <w:r>
        <w:rPr>
          <w:bCs/>
          <w:szCs w:val="28"/>
          <w:lang w:val="be-BY"/>
        </w:rPr>
        <w:t>Выставка “Край замков, край святынь”, музей “Спасенные художественные ценності”, апрель-май.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E60940">
        <w:rPr>
          <w:rFonts w:eastAsia="Times New Roman" w:cs="Times New Roman"/>
          <w:szCs w:val="28"/>
          <w:lang w:val="be-BY" w:eastAsia="ru-RU"/>
        </w:rPr>
        <w:t>Выставка живописи “Холсты Беловежской осени”, Брестский Академический театр драмы, сентябрь.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Гурщенкова А.Ф.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Международная художественная выставка “Коллег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val="be-BY" w:eastAsia="ru-RU"/>
        </w:rPr>
        <w:t>ум”, Оршанская художественная галлерея, март.</w:t>
      </w:r>
    </w:p>
    <w:p w:rsidR="00943350" w:rsidRPr="00457A2F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57A2F">
        <w:rPr>
          <w:rFonts w:eastAsia="Times New Roman" w:cs="Times New Roman"/>
          <w:szCs w:val="28"/>
          <w:lang w:val="be-BY" w:eastAsia="ru-RU"/>
        </w:rPr>
        <w:t xml:space="preserve">Республиканская  выставка </w:t>
      </w:r>
      <w:r w:rsidRPr="00457A2F">
        <w:rPr>
          <w:rFonts w:eastAsia="Times New Roman" w:cs="Times New Roman"/>
          <w:color w:val="000000"/>
          <w:szCs w:val="28"/>
          <w:lang w:eastAsia="ru-RU"/>
        </w:rPr>
        <w:t xml:space="preserve">«MINITEX 22», Национальный художественный музей РБ, филиал «Музей В.К. </w:t>
      </w:r>
      <w:proofErr w:type="spellStart"/>
      <w:r w:rsidRPr="00457A2F">
        <w:rPr>
          <w:rFonts w:eastAsia="Times New Roman" w:cs="Times New Roman"/>
          <w:color w:val="000000"/>
          <w:szCs w:val="28"/>
          <w:lang w:eastAsia="ru-RU"/>
        </w:rPr>
        <w:t>Белыницкий-Бируля</w:t>
      </w:r>
      <w:proofErr w:type="spellEnd"/>
      <w:r w:rsidRPr="00457A2F">
        <w:rPr>
          <w:rFonts w:eastAsia="Times New Roman" w:cs="Times New Roman"/>
          <w:color w:val="000000"/>
          <w:szCs w:val="28"/>
          <w:lang w:eastAsia="ru-RU"/>
        </w:rPr>
        <w:t>», г. Могилев, март-апрель.</w:t>
      </w:r>
    </w:p>
    <w:p w:rsidR="00943350" w:rsidRPr="00BF5C8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szCs w:val="28"/>
          <w:lang w:val="be-BY" w:eastAsia="ru-RU"/>
        </w:rPr>
        <w:t>Республиканская выставка мини-текстиля “Унутры і звонку”</w:t>
      </w:r>
      <w:r w:rsidRPr="00BF5C80">
        <w:rPr>
          <w:rFonts w:eastAsia="Times New Roman" w:cs="Times New Roman"/>
          <w:szCs w:val="28"/>
          <w:lang w:eastAsia="ru-RU"/>
        </w:rPr>
        <w:t>, Национальный Полоцкий историко-культурный заповедник, художественная галерея, Полоцк, июнь-август.</w:t>
      </w:r>
    </w:p>
    <w:p w:rsidR="00943350" w:rsidRPr="00BF5C8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szCs w:val="28"/>
          <w:lang w:eastAsia="ru-RU"/>
        </w:rPr>
        <w:t xml:space="preserve">Республиканская художественная выставка </w:t>
      </w: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«Мне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сняцца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сны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аб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Беларус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i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>...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>», Дворец искусств, Минск, июнь-июль.</w:t>
      </w:r>
    </w:p>
    <w:p w:rsidR="00943350" w:rsidRPr="00BF5C8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Групповая художественная выставка членов БОООО «БСХ», «У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кветкавай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гармон</w:t>
      </w:r>
      <w:proofErr w:type="spellEnd"/>
      <w:r w:rsidRPr="00BF5C80">
        <w:rPr>
          <w:rFonts w:eastAsia="Times New Roman" w:cs="Times New Roman"/>
          <w:color w:val="000000"/>
          <w:szCs w:val="28"/>
          <w:lang w:val="be-BY" w:eastAsia="ru-RU"/>
        </w:rPr>
        <w:t xml:space="preserve">іі” </w:t>
      </w:r>
      <w:r w:rsidRPr="00BF5C80">
        <w:rPr>
          <w:rFonts w:eastAsia="Times New Roman" w:cs="Times New Roman"/>
          <w:color w:val="000000"/>
          <w:szCs w:val="28"/>
          <w:lang w:eastAsia="ru-RU"/>
        </w:rPr>
        <w:t>Брестский областной кукольный театр, март.</w:t>
      </w:r>
    </w:p>
    <w:p w:rsidR="00943350" w:rsidRPr="00BF5C8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F5C80">
        <w:rPr>
          <w:rFonts w:eastAsia="Times New Roman" w:cs="Times New Roman"/>
          <w:color w:val="000000"/>
          <w:szCs w:val="28"/>
          <w:lang w:val="en-US" w:eastAsia="ru-RU"/>
        </w:rPr>
        <w:t>V</w:t>
      </w: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Триеннале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ДПИ «ДЭКАРТ-22», Дворец искусств, г. Минск, ноябрь-декабрь. 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( в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планах).</w:t>
      </w:r>
    </w:p>
    <w:p w:rsidR="00943350" w:rsidRPr="00BF5C8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color w:val="000000"/>
          <w:szCs w:val="28"/>
          <w:lang w:eastAsia="ru-RU"/>
        </w:rPr>
        <w:t>Гурщенков Н.И.</w:t>
      </w:r>
    </w:p>
    <w:p w:rsidR="00943350" w:rsidRPr="00BF5C80" w:rsidRDefault="00943350" w:rsidP="00943350">
      <w:pPr>
        <w:shd w:val="clear" w:color="auto" w:fill="FFFFFF"/>
        <w:spacing w:after="0" w:line="240" w:lineRule="auto"/>
        <w:ind w:left="708" w:firstLine="8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Групповая  художественная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выставка членов БОООО «БСХ» « У                             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кветкавай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гармон</w:t>
      </w:r>
      <w:proofErr w:type="spellEnd"/>
      <w:r w:rsidRPr="00BF5C80">
        <w:rPr>
          <w:rFonts w:eastAsia="Times New Roman" w:cs="Times New Roman"/>
          <w:color w:val="000000"/>
          <w:szCs w:val="28"/>
          <w:lang w:val="be-BY" w:eastAsia="ru-RU"/>
        </w:rPr>
        <w:t>іі</w:t>
      </w:r>
      <w:r w:rsidRPr="00BF5C80">
        <w:rPr>
          <w:rFonts w:eastAsia="Times New Roman" w:cs="Times New Roman"/>
          <w:color w:val="000000"/>
          <w:szCs w:val="28"/>
          <w:lang w:eastAsia="ru-RU"/>
        </w:rPr>
        <w:t>», Брестский областной театр кукол, март.</w:t>
      </w:r>
    </w:p>
    <w:p w:rsidR="0094335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Денисова Т.В.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Выставка  педагогов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детской художественной школы им. А.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Алонцева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 выставочный зал ООКЦ, октябрь.</w:t>
      </w:r>
    </w:p>
    <w:p w:rsidR="0094335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Денищик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И.Н.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Персональная выставка «Цветы», выставочный зал ООКЦ (малый зал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),  март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43350" w:rsidRDefault="00943350" w:rsidP="00943350">
      <w:pPr>
        <w:shd w:val="clear" w:color="auto" w:fill="FFFFFF"/>
        <w:spacing w:after="0" w:line="240" w:lineRule="auto"/>
        <w:ind w:left="708" w:firstLine="8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Групповая  художественная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выставка членов БОООО «БСХ» « У                             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кветкавай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гармон</w:t>
      </w:r>
      <w:proofErr w:type="spellEnd"/>
      <w:r w:rsidRPr="00BF5C80">
        <w:rPr>
          <w:rFonts w:eastAsia="Times New Roman" w:cs="Times New Roman"/>
          <w:color w:val="000000"/>
          <w:szCs w:val="28"/>
          <w:lang w:val="be-BY" w:eastAsia="ru-RU"/>
        </w:rPr>
        <w:t>іі</w:t>
      </w:r>
      <w:r w:rsidRPr="00BF5C80">
        <w:rPr>
          <w:rFonts w:eastAsia="Times New Roman" w:cs="Times New Roman"/>
          <w:color w:val="000000"/>
          <w:szCs w:val="28"/>
          <w:lang w:eastAsia="ru-RU"/>
        </w:rPr>
        <w:t>», Брестский областной театр кукол, март.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(куратор выставки)</w:t>
      </w:r>
    </w:p>
    <w:p w:rsidR="0094335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szCs w:val="28"/>
          <w:lang w:eastAsia="ru-RU"/>
        </w:rPr>
        <w:t xml:space="preserve">Республиканская художественная выставка </w:t>
      </w: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«Мне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сняцца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сны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аб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Беларус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i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>...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>», Дворец искусств, Минск, июнь-июль.</w:t>
      </w:r>
    </w:p>
    <w:p w:rsidR="0094335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Участие в ХХ международном пленэре в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Наревка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РП, август.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E60940">
        <w:rPr>
          <w:rFonts w:eastAsia="Times New Roman" w:cs="Times New Roman"/>
          <w:szCs w:val="28"/>
          <w:lang w:val="be-BY" w:eastAsia="ru-RU"/>
        </w:rPr>
        <w:t>Выставка живописи “Холсты Беловежской осени”, Брестский Академический театр драмы, сентябрь.</w:t>
      </w:r>
      <w:r>
        <w:rPr>
          <w:rFonts w:eastAsia="Times New Roman" w:cs="Times New Roman"/>
          <w:szCs w:val="28"/>
          <w:lang w:val="be-BY" w:eastAsia="ru-RU"/>
        </w:rPr>
        <w:t xml:space="preserve"> (куратор выставки)</w:t>
      </w:r>
    </w:p>
    <w:p w:rsidR="00943350" w:rsidRPr="00A66E89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A66E89">
        <w:rPr>
          <w:rFonts w:eastAsia="Times New Roman" w:cs="Times New Roman"/>
          <w:color w:val="000000"/>
          <w:szCs w:val="28"/>
          <w:lang w:eastAsia="ru-RU"/>
        </w:rPr>
        <w:t>Персанальная</w:t>
      </w:r>
      <w:proofErr w:type="spellEnd"/>
      <w:r w:rsidRPr="00A66E89">
        <w:rPr>
          <w:rFonts w:eastAsia="Times New Roman" w:cs="Times New Roman"/>
          <w:color w:val="000000"/>
          <w:szCs w:val="28"/>
          <w:lang w:eastAsia="ru-RU"/>
        </w:rPr>
        <w:t xml:space="preserve"> экспозиция «ПАЛАНЭЗ» на фестивале «СЫНКАВЕЧА», </w:t>
      </w:r>
      <w:proofErr w:type="spellStart"/>
      <w:r w:rsidRPr="00A66E89">
        <w:rPr>
          <w:rFonts w:eastAsia="Times New Roman" w:cs="Times New Roman"/>
          <w:color w:val="000000"/>
          <w:szCs w:val="28"/>
          <w:lang w:eastAsia="ru-RU"/>
        </w:rPr>
        <w:t>Святомихайловская</w:t>
      </w:r>
      <w:proofErr w:type="spellEnd"/>
      <w:r w:rsidRPr="00A66E89">
        <w:rPr>
          <w:rFonts w:eastAsia="Times New Roman" w:cs="Times New Roman"/>
          <w:color w:val="000000"/>
          <w:szCs w:val="28"/>
          <w:lang w:eastAsia="ru-RU"/>
        </w:rPr>
        <w:t xml:space="preserve"> церковь, д. </w:t>
      </w:r>
      <w:proofErr w:type="spellStart"/>
      <w:r w:rsidRPr="00A66E89">
        <w:rPr>
          <w:rFonts w:eastAsia="Times New Roman" w:cs="Times New Roman"/>
          <w:color w:val="000000"/>
          <w:szCs w:val="28"/>
          <w:lang w:eastAsia="ru-RU"/>
        </w:rPr>
        <w:t>Сынковичи</w:t>
      </w:r>
      <w:proofErr w:type="spellEnd"/>
      <w:r w:rsidRPr="00A66E8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66E89">
        <w:rPr>
          <w:rFonts w:eastAsia="Times New Roman" w:cs="Times New Roman"/>
          <w:color w:val="000000"/>
          <w:szCs w:val="28"/>
          <w:lang w:eastAsia="ru-RU"/>
        </w:rPr>
        <w:t>Зельвенский</w:t>
      </w:r>
      <w:proofErr w:type="spellEnd"/>
      <w:r w:rsidRPr="00A66E89">
        <w:rPr>
          <w:rFonts w:eastAsia="Times New Roman" w:cs="Times New Roman"/>
          <w:color w:val="000000"/>
          <w:szCs w:val="28"/>
          <w:lang w:eastAsia="ru-RU"/>
        </w:rPr>
        <w:t xml:space="preserve"> район Гродненская область.</w:t>
      </w:r>
    </w:p>
    <w:p w:rsidR="0094335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Желудко А.И.</w:t>
      </w:r>
    </w:p>
    <w:p w:rsidR="00943350" w:rsidRDefault="00943350" w:rsidP="00943350">
      <w:pPr>
        <w:shd w:val="clear" w:color="auto" w:fill="FFFFFF"/>
        <w:spacing w:after="0" w:line="240" w:lineRule="auto"/>
        <w:ind w:left="708" w:firstLine="8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Групповая  художественная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выставка членов БОООО «БСХ» « У                             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кветкавай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гармон</w:t>
      </w:r>
      <w:proofErr w:type="spellEnd"/>
      <w:r w:rsidRPr="00BF5C80">
        <w:rPr>
          <w:rFonts w:eastAsia="Times New Roman" w:cs="Times New Roman"/>
          <w:color w:val="000000"/>
          <w:szCs w:val="28"/>
          <w:lang w:val="be-BY" w:eastAsia="ru-RU"/>
        </w:rPr>
        <w:t>іі</w:t>
      </w:r>
      <w:r w:rsidRPr="00BF5C80">
        <w:rPr>
          <w:rFonts w:eastAsia="Times New Roman" w:cs="Times New Roman"/>
          <w:color w:val="000000"/>
          <w:szCs w:val="28"/>
          <w:lang w:eastAsia="ru-RU"/>
        </w:rPr>
        <w:t>», Брестский областной театр кукол, март.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(куратор выставки).</w:t>
      </w:r>
    </w:p>
    <w:p w:rsidR="0094335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Ковальчук В.Е.</w:t>
      </w:r>
    </w:p>
    <w:p w:rsidR="00943350" w:rsidRDefault="00943350" w:rsidP="00943350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val="be-BY" w:eastAsia="ru-RU"/>
        </w:rPr>
      </w:pPr>
      <w:r w:rsidRPr="005516E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5516ED">
        <w:rPr>
          <w:rFonts w:eastAsia="Times New Roman" w:cs="Times New Roman"/>
          <w:szCs w:val="28"/>
          <w:lang w:val="be-BY" w:eastAsia="ru-RU"/>
        </w:rPr>
        <w:t>Международная художественная выставка “Коллег</w:t>
      </w:r>
      <w:r w:rsidRPr="005516ED">
        <w:rPr>
          <w:rFonts w:eastAsia="Times New Roman" w:cs="Times New Roman"/>
          <w:szCs w:val="28"/>
          <w:lang w:eastAsia="ru-RU"/>
        </w:rPr>
        <w:t>и</w:t>
      </w:r>
      <w:r w:rsidRPr="005516ED">
        <w:rPr>
          <w:rFonts w:eastAsia="Times New Roman" w:cs="Times New Roman"/>
          <w:szCs w:val="28"/>
          <w:lang w:val="be-BY" w:eastAsia="ru-RU"/>
        </w:rPr>
        <w:t>ум”, Оршанская художественная галлерея, март.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Кузьмич Н.П.</w:t>
      </w:r>
    </w:p>
    <w:p w:rsidR="00943350" w:rsidRPr="00BF5C8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szCs w:val="28"/>
          <w:lang w:eastAsia="ru-RU"/>
        </w:rPr>
        <w:t xml:space="preserve">Республиканская художественная выставка </w:t>
      </w: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«Мне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сняцца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сны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аб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Беларус</w:t>
      </w:r>
      <w:proofErr w:type="gramStart"/>
      <w:r w:rsidRPr="00BF5C80">
        <w:rPr>
          <w:rFonts w:eastAsia="Times New Roman" w:cs="Times New Roman"/>
          <w:color w:val="000000"/>
          <w:szCs w:val="28"/>
          <w:lang w:eastAsia="ru-RU"/>
        </w:rPr>
        <w:t>i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>...</w:t>
      </w:r>
      <w:proofErr w:type="gramEnd"/>
      <w:r w:rsidRPr="00BF5C80">
        <w:rPr>
          <w:rFonts w:eastAsia="Times New Roman" w:cs="Times New Roman"/>
          <w:color w:val="000000"/>
          <w:szCs w:val="28"/>
          <w:lang w:eastAsia="ru-RU"/>
        </w:rPr>
        <w:t>», Дворец искусств, Минск, июнь-июль.</w:t>
      </w:r>
    </w:p>
    <w:p w:rsidR="00943350" w:rsidRPr="00002959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02959">
        <w:rPr>
          <w:rFonts w:eastAsia="Times New Roman" w:cs="Times New Roman"/>
          <w:color w:val="000000"/>
          <w:szCs w:val="28"/>
          <w:lang w:val="en-US" w:eastAsia="ru-RU"/>
        </w:rPr>
        <w:t>V</w:t>
      </w:r>
      <w:r w:rsidRPr="000029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02959">
        <w:rPr>
          <w:rFonts w:eastAsia="Times New Roman" w:cs="Times New Roman"/>
          <w:color w:val="000000"/>
          <w:szCs w:val="28"/>
          <w:lang w:eastAsia="ru-RU"/>
        </w:rPr>
        <w:t>Триеннале</w:t>
      </w:r>
      <w:proofErr w:type="spellEnd"/>
      <w:r w:rsidRPr="00002959">
        <w:rPr>
          <w:rFonts w:eastAsia="Times New Roman" w:cs="Times New Roman"/>
          <w:color w:val="000000"/>
          <w:szCs w:val="28"/>
          <w:lang w:eastAsia="ru-RU"/>
        </w:rPr>
        <w:t xml:space="preserve"> ДПИ «ДЭКАРТ-22», Дворец искусств, г. Минск, ноябрь-декабрь. </w:t>
      </w:r>
      <w:proofErr w:type="gramStart"/>
      <w:r w:rsidRPr="00002959">
        <w:rPr>
          <w:rFonts w:eastAsia="Times New Roman" w:cs="Times New Roman"/>
          <w:color w:val="000000"/>
          <w:szCs w:val="28"/>
          <w:lang w:eastAsia="ru-RU"/>
        </w:rPr>
        <w:t>( в</w:t>
      </w:r>
      <w:proofErr w:type="gramEnd"/>
      <w:r w:rsidRPr="00002959">
        <w:rPr>
          <w:rFonts w:eastAsia="Times New Roman" w:cs="Times New Roman"/>
          <w:color w:val="000000"/>
          <w:szCs w:val="28"/>
          <w:lang w:eastAsia="ru-RU"/>
        </w:rPr>
        <w:t xml:space="preserve"> планах).</w:t>
      </w:r>
    </w:p>
    <w:p w:rsidR="0094335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Кузьмич П.Н.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Фестиваль искусств «АРТ-Минск 2022», г.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Минск,  Дворец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искусств, май-июнь.</w:t>
      </w:r>
    </w:p>
    <w:p w:rsidR="00943350" w:rsidRPr="0063362D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Выставка живописи, графики и ДПИ «Художники южного города», г. Минск, Дворец искусств, июль. (куратор выставки).</w:t>
      </w:r>
    </w:p>
    <w:p w:rsidR="00943350" w:rsidRPr="0063362D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3362D">
        <w:rPr>
          <w:rFonts w:eastAsia="Times New Roman" w:cs="Times New Roman"/>
          <w:szCs w:val="28"/>
          <w:lang w:eastAsia="ru-RU"/>
        </w:rPr>
        <w:t xml:space="preserve">Республиканская художественная выставка </w:t>
      </w:r>
      <w:r w:rsidRPr="0063362D">
        <w:rPr>
          <w:rFonts w:eastAsia="Times New Roman" w:cs="Times New Roman"/>
          <w:color w:val="000000"/>
          <w:szCs w:val="28"/>
          <w:lang w:eastAsia="ru-RU"/>
        </w:rPr>
        <w:t xml:space="preserve">«Мне </w:t>
      </w:r>
      <w:proofErr w:type="spellStart"/>
      <w:r w:rsidRPr="0063362D">
        <w:rPr>
          <w:rFonts w:eastAsia="Times New Roman" w:cs="Times New Roman"/>
          <w:color w:val="000000"/>
          <w:szCs w:val="28"/>
          <w:lang w:eastAsia="ru-RU"/>
        </w:rPr>
        <w:t>сняцца</w:t>
      </w:r>
      <w:proofErr w:type="spellEnd"/>
      <w:r w:rsidRPr="0063362D">
        <w:rPr>
          <w:rFonts w:eastAsia="Times New Roman" w:cs="Times New Roman"/>
          <w:color w:val="000000"/>
          <w:szCs w:val="28"/>
          <w:lang w:eastAsia="ru-RU"/>
        </w:rPr>
        <w:t xml:space="preserve"> сны </w:t>
      </w:r>
      <w:proofErr w:type="spellStart"/>
      <w:r w:rsidRPr="0063362D">
        <w:rPr>
          <w:rFonts w:eastAsia="Times New Roman" w:cs="Times New Roman"/>
          <w:color w:val="000000"/>
          <w:szCs w:val="28"/>
          <w:lang w:eastAsia="ru-RU"/>
        </w:rPr>
        <w:t>аб</w:t>
      </w:r>
      <w:proofErr w:type="spellEnd"/>
      <w:r w:rsidRPr="006336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3362D">
        <w:rPr>
          <w:rFonts w:eastAsia="Times New Roman" w:cs="Times New Roman"/>
          <w:color w:val="000000"/>
          <w:szCs w:val="28"/>
          <w:lang w:eastAsia="ru-RU"/>
        </w:rPr>
        <w:t>Беларус</w:t>
      </w:r>
      <w:proofErr w:type="gramStart"/>
      <w:r w:rsidRPr="0063362D">
        <w:rPr>
          <w:rFonts w:eastAsia="Times New Roman" w:cs="Times New Roman"/>
          <w:color w:val="000000"/>
          <w:szCs w:val="28"/>
          <w:lang w:eastAsia="ru-RU"/>
        </w:rPr>
        <w:t>i</w:t>
      </w:r>
      <w:proofErr w:type="spellEnd"/>
      <w:r w:rsidRPr="0063362D">
        <w:rPr>
          <w:rFonts w:eastAsia="Times New Roman" w:cs="Times New Roman"/>
          <w:color w:val="000000"/>
          <w:szCs w:val="28"/>
          <w:lang w:eastAsia="ru-RU"/>
        </w:rPr>
        <w:t>...</w:t>
      </w:r>
      <w:proofErr w:type="gramEnd"/>
      <w:r w:rsidRPr="0063362D">
        <w:rPr>
          <w:rFonts w:eastAsia="Times New Roman" w:cs="Times New Roman"/>
          <w:color w:val="000000"/>
          <w:szCs w:val="28"/>
          <w:lang w:eastAsia="ru-RU"/>
        </w:rPr>
        <w:t>», Дворец искусств, Минск, июнь-июль.</w:t>
      </w:r>
    </w:p>
    <w:p w:rsidR="00943350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C80">
        <w:rPr>
          <w:rFonts w:eastAsia="Times New Roman" w:cs="Times New Roman"/>
          <w:color w:val="000000"/>
          <w:szCs w:val="28"/>
          <w:lang w:val="en-US" w:eastAsia="ru-RU"/>
        </w:rPr>
        <w:t>V</w:t>
      </w:r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80">
        <w:rPr>
          <w:rFonts w:eastAsia="Times New Roman" w:cs="Times New Roman"/>
          <w:color w:val="000000"/>
          <w:szCs w:val="28"/>
          <w:lang w:eastAsia="ru-RU"/>
        </w:rPr>
        <w:t>Триеннале</w:t>
      </w:r>
      <w:proofErr w:type="spellEnd"/>
      <w:r w:rsidRPr="00BF5C80">
        <w:rPr>
          <w:rFonts w:eastAsia="Times New Roman" w:cs="Times New Roman"/>
          <w:color w:val="000000"/>
          <w:szCs w:val="28"/>
          <w:lang w:eastAsia="ru-RU"/>
        </w:rPr>
        <w:t xml:space="preserve"> ДПИ «ДЭКАРТ-22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», Дворец искусств, г. Минск, 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362D">
        <w:rPr>
          <w:rFonts w:eastAsia="Times New Roman" w:cs="Times New Roman"/>
          <w:color w:val="000000"/>
          <w:szCs w:val="28"/>
          <w:lang w:eastAsia="ru-RU"/>
        </w:rPr>
        <w:t xml:space="preserve">ноябрь-декабрь. </w:t>
      </w:r>
      <w:proofErr w:type="gramStart"/>
      <w:r w:rsidRPr="0063362D">
        <w:rPr>
          <w:rFonts w:eastAsia="Times New Roman" w:cs="Times New Roman"/>
          <w:color w:val="000000"/>
          <w:szCs w:val="28"/>
          <w:lang w:eastAsia="ru-RU"/>
        </w:rPr>
        <w:t>( в</w:t>
      </w:r>
      <w:proofErr w:type="gramEnd"/>
      <w:r w:rsidRPr="0063362D">
        <w:rPr>
          <w:rFonts w:eastAsia="Times New Roman" w:cs="Times New Roman"/>
          <w:color w:val="000000"/>
          <w:szCs w:val="28"/>
          <w:lang w:eastAsia="ru-RU"/>
        </w:rPr>
        <w:t xml:space="preserve"> планах).</w:t>
      </w:r>
    </w:p>
    <w:p w:rsidR="0094335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Куфко В.Э.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Международный художественный проект «Российская премия искусств», г. Москва, Новая Третьяковка, сентябрь.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865A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Фестиваль искусств «АРТ-Минск 2022», г.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Минск,  Дворец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искусств, май-июнь.</w:t>
      </w:r>
    </w:p>
    <w:p w:rsidR="00943350" w:rsidRPr="00865AA8" w:rsidRDefault="00943350" w:rsidP="0094335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65AA8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65AA8">
        <w:rPr>
          <w:rFonts w:eastAsia="Times New Roman" w:cs="Times New Roman"/>
          <w:szCs w:val="28"/>
          <w:lang w:eastAsia="ru-RU"/>
        </w:rPr>
        <w:t>Галерея "</w:t>
      </w:r>
      <w:proofErr w:type="spellStart"/>
      <w:r w:rsidRPr="00865AA8">
        <w:rPr>
          <w:rFonts w:eastAsia="Times New Roman" w:cs="Times New Roman"/>
          <w:szCs w:val="28"/>
          <w:lang w:eastAsia="ru-RU"/>
        </w:rPr>
        <w:t>ToTuArt</w:t>
      </w:r>
      <w:proofErr w:type="spellEnd"/>
      <w:proofErr w:type="gramStart"/>
      <w:r w:rsidRPr="00865AA8">
        <w:rPr>
          <w:rFonts w:eastAsia="Times New Roman" w:cs="Times New Roman"/>
          <w:szCs w:val="28"/>
          <w:lang w:eastAsia="ru-RU"/>
        </w:rPr>
        <w:t>" ,</w:t>
      </w:r>
      <w:proofErr w:type="gramEnd"/>
      <w:r w:rsidRPr="00865AA8">
        <w:rPr>
          <w:rFonts w:eastAsia="Times New Roman" w:cs="Times New Roman"/>
          <w:szCs w:val="28"/>
          <w:lang w:eastAsia="ru-RU"/>
        </w:rPr>
        <w:t xml:space="preserve"> РП, г. Варшава. 01 января --31 декабря.</w:t>
      </w:r>
    </w:p>
    <w:p w:rsidR="00943350" w:rsidRPr="00865AA8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865AA8">
        <w:rPr>
          <w:rFonts w:eastAsia="Times New Roman" w:cs="Times New Roman"/>
          <w:szCs w:val="28"/>
          <w:lang w:eastAsia="ru-RU"/>
        </w:rPr>
        <w:t>-   Участие в арт-аукционе,</w:t>
      </w:r>
      <w:r>
        <w:rPr>
          <w:rFonts w:eastAsia="Times New Roman" w:cs="Times New Roman"/>
          <w:szCs w:val="28"/>
          <w:lang w:eastAsia="ru-RU"/>
        </w:rPr>
        <w:t> </w:t>
      </w:r>
      <w:proofErr w:type="spellStart"/>
      <w:r>
        <w:rPr>
          <w:rFonts w:eastAsia="Times New Roman" w:cs="Times New Roman"/>
          <w:szCs w:val="28"/>
          <w:lang w:eastAsia="ru-RU"/>
        </w:rPr>
        <w:t>Сопотский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Аукционный дом, РП, г. </w:t>
      </w:r>
      <w:r w:rsidRPr="00865AA8">
        <w:rPr>
          <w:rFonts w:eastAsia="Times New Roman" w:cs="Times New Roman"/>
          <w:szCs w:val="28"/>
          <w:lang w:eastAsia="ru-RU"/>
        </w:rPr>
        <w:t>Варшава, декабрь-январь 2021-2022 г.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865AA8">
        <w:rPr>
          <w:rFonts w:eastAsia="Times New Roman" w:cs="Times New Roman"/>
          <w:szCs w:val="28"/>
          <w:lang w:eastAsia="ru-RU"/>
        </w:rPr>
        <w:t xml:space="preserve">-   </w:t>
      </w:r>
      <w:r>
        <w:rPr>
          <w:rFonts w:eastAsia="Times New Roman" w:cs="Times New Roman"/>
          <w:szCs w:val="28"/>
          <w:lang w:eastAsia="ru-RU"/>
        </w:rPr>
        <w:t>Участие в а</w:t>
      </w:r>
      <w:r w:rsidRPr="00865AA8">
        <w:rPr>
          <w:rFonts w:eastAsia="Times New Roman" w:cs="Times New Roman"/>
          <w:szCs w:val="28"/>
          <w:lang w:eastAsia="ru-RU"/>
        </w:rPr>
        <w:t>рт-</w:t>
      </w:r>
      <w:proofErr w:type="gramStart"/>
      <w:r w:rsidRPr="00865AA8">
        <w:rPr>
          <w:rFonts w:eastAsia="Times New Roman" w:cs="Times New Roman"/>
          <w:szCs w:val="28"/>
          <w:lang w:eastAsia="ru-RU"/>
        </w:rPr>
        <w:t>аукционе,  </w:t>
      </w:r>
      <w:r>
        <w:rPr>
          <w:rFonts w:eastAsia="Times New Roman" w:cs="Times New Roman"/>
          <w:szCs w:val="28"/>
          <w:lang w:eastAsia="ru-RU"/>
        </w:rPr>
        <w:t>Аукционный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дом "</w:t>
      </w:r>
      <w:proofErr w:type="spellStart"/>
      <w:r>
        <w:rPr>
          <w:rFonts w:eastAsia="Times New Roman" w:cs="Times New Roman"/>
          <w:szCs w:val="28"/>
          <w:lang w:eastAsia="ru-RU"/>
        </w:rPr>
        <w:t>Rempex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", РП,  Варшава, </w:t>
      </w:r>
      <w:r w:rsidRPr="00865AA8">
        <w:rPr>
          <w:rFonts w:eastAsia="Times New Roman" w:cs="Times New Roman"/>
          <w:szCs w:val="28"/>
          <w:lang w:eastAsia="ru-RU"/>
        </w:rPr>
        <w:t xml:space="preserve"> 26.05.22, 13.10.22.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</w:p>
    <w:p w:rsidR="00943350" w:rsidRPr="00D66E96" w:rsidRDefault="00943350" w:rsidP="00943350">
      <w:pPr>
        <w:rPr>
          <w:rFonts w:cs="Times New Roman"/>
          <w:szCs w:val="28"/>
        </w:rPr>
      </w:pPr>
      <w:proofErr w:type="spellStart"/>
      <w:r w:rsidRPr="00D66E96">
        <w:rPr>
          <w:rFonts w:cs="Times New Roman"/>
          <w:szCs w:val="28"/>
        </w:rPr>
        <w:lastRenderedPageBreak/>
        <w:t>Мотолянец</w:t>
      </w:r>
      <w:proofErr w:type="spellEnd"/>
      <w:r w:rsidRPr="00D66E96">
        <w:rPr>
          <w:rFonts w:cs="Times New Roman"/>
          <w:szCs w:val="28"/>
        </w:rPr>
        <w:t xml:space="preserve"> С.С.</w:t>
      </w:r>
    </w:p>
    <w:p w:rsidR="00943350" w:rsidRPr="00D66E96" w:rsidRDefault="00943350" w:rsidP="00943350">
      <w:pPr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>Персональные: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 xml:space="preserve">- «Прилагательное вертикальное». </w:t>
      </w:r>
      <w:r w:rsidRPr="00D66E96">
        <w:rPr>
          <w:rFonts w:cs="Times New Roman"/>
          <w:szCs w:val="28"/>
          <w:lang w:val="en-US"/>
        </w:rPr>
        <w:t xml:space="preserve">Marina </w:t>
      </w:r>
      <w:proofErr w:type="spellStart"/>
      <w:r w:rsidRPr="00D66E96">
        <w:rPr>
          <w:rFonts w:cs="Times New Roman"/>
          <w:szCs w:val="28"/>
          <w:lang w:val="en-US"/>
        </w:rPr>
        <w:t>Gisich</w:t>
      </w:r>
      <w:proofErr w:type="spellEnd"/>
      <w:r w:rsidRPr="00D66E96">
        <w:rPr>
          <w:rFonts w:cs="Times New Roman"/>
          <w:szCs w:val="28"/>
          <w:lang w:val="en-US"/>
        </w:rPr>
        <w:t xml:space="preserve"> gallery. </w:t>
      </w:r>
      <w:r w:rsidRPr="00D66E96">
        <w:rPr>
          <w:rFonts w:cs="Times New Roman"/>
          <w:szCs w:val="28"/>
        </w:rPr>
        <w:t>Санкт</w:t>
      </w:r>
      <w:r w:rsidRPr="00D66E96">
        <w:rPr>
          <w:rFonts w:cs="Times New Roman"/>
          <w:szCs w:val="28"/>
          <w:lang w:val="en-US"/>
        </w:rPr>
        <w:t xml:space="preserve">- </w:t>
      </w:r>
      <w:r w:rsidRPr="00D66E96">
        <w:rPr>
          <w:rFonts w:cs="Times New Roman"/>
          <w:szCs w:val="28"/>
        </w:rPr>
        <w:t>Петербург</w:t>
      </w:r>
      <w:r w:rsidRPr="00D66E96">
        <w:rPr>
          <w:rFonts w:cs="Times New Roman"/>
          <w:szCs w:val="28"/>
          <w:lang w:val="en-US"/>
        </w:rPr>
        <w:t xml:space="preserve">. </w:t>
      </w:r>
      <w:r w:rsidRPr="00D66E96">
        <w:rPr>
          <w:rFonts w:cs="Times New Roman"/>
          <w:szCs w:val="28"/>
        </w:rPr>
        <w:t>Россия, июль- сентябрь.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>- «Ловушка для визионера», выставочный зал ООКЦ, Брест, июль-август.</w:t>
      </w:r>
    </w:p>
    <w:p w:rsidR="00943350" w:rsidRPr="00D66E96" w:rsidRDefault="00943350" w:rsidP="00943350">
      <w:pPr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>Коллективные:</w:t>
      </w:r>
    </w:p>
    <w:p w:rsidR="00943350" w:rsidRPr="00D66E96" w:rsidRDefault="00943350" w:rsidP="00943350">
      <w:pPr>
        <w:ind w:firstLine="708"/>
        <w:rPr>
          <w:rFonts w:cs="Times New Roman"/>
          <w:szCs w:val="28"/>
          <w:lang w:val="be-BY"/>
        </w:rPr>
      </w:pPr>
      <w:r w:rsidRPr="00D66E96">
        <w:rPr>
          <w:rFonts w:cs="Times New Roman"/>
          <w:szCs w:val="28"/>
        </w:rPr>
        <w:t xml:space="preserve">- «Ничего нового, Галерея </w:t>
      </w:r>
      <w:r w:rsidRPr="00D66E96">
        <w:rPr>
          <w:rFonts w:cs="Times New Roman"/>
          <w:szCs w:val="28"/>
          <w:lang w:val="en-US"/>
        </w:rPr>
        <w:t>PARAZIT</w:t>
      </w:r>
      <w:r w:rsidRPr="00D66E96">
        <w:rPr>
          <w:rFonts w:cs="Times New Roman"/>
          <w:szCs w:val="28"/>
          <w:lang w:val="be-BY"/>
        </w:rPr>
        <w:t xml:space="preserve"> Борей Арт Центр. Санкт-Петербург. Россия, январь.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  <w:lang w:val="be-BY"/>
        </w:rPr>
        <w:t xml:space="preserve">- Предаукционная выставка  </w:t>
      </w:r>
      <w:proofErr w:type="spellStart"/>
      <w:r w:rsidRPr="00D66E96">
        <w:rPr>
          <w:rFonts w:cs="Times New Roman"/>
          <w:szCs w:val="28"/>
          <w:lang w:val="en-US"/>
        </w:rPr>
        <w:t>Piekna</w:t>
      </w:r>
      <w:proofErr w:type="spellEnd"/>
      <w:r w:rsidRPr="00D66E96">
        <w:rPr>
          <w:rFonts w:cs="Times New Roman"/>
          <w:szCs w:val="28"/>
        </w:rPr>
        <w:t xml:space="preserve"> </w:t>
      </w:r>
      <w:proofErr w:type="spellStart"/>
      <w:r w:rsidRPr="00D66E96">
        <w:rPr>
          <w:rFonts w:cs="Times New Roman"/>
          <w:szCs w:val="28"/>
          <w:lang w:val="en-US"/>
        </w:rPr>
        <w:t>Galleru</w:t>
      </w:r>
      <w:proofErr w:type="spellEnd"/>
      <w:r w:rsidRPr="00D66E96">
        <w:rPr>
          <w:rFonts w:cs="Times New Roman"/>
          <w:szCs w:val="28"/>
        </w:rPr>
        <w:t>. Варшава. Польша, январь-февраль.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  <w:lang w:val="be-BY"/>
        </w:rPr>
        <w:t xml:space="preserve">- ОБЪЕДИНЕНИЕ </w:t>
      </w:r>
      <w:r w:rsidRPr="00D66E96">
        <w:rPr>
          <w:rFonts w:cs="Times New Roman"/>
          <w:szCs w:val="28"/>
          <w:lang w:val="en-US"/>
        </w:rPr>
        <w:t>PARAZIT</w:t>
      </w:r>
      <w:r w:rsidRPr="00D66E96">
        <w:rPr>
          <w:rFonts w:cs="Times New Roman"/>
          <w:szCs w:val="28"/>
        </w:rPr>
        <w:t xml:space="preserve">. «В поисках подготовленного зрителя». </w:t>
      </w:r>
      <w:r w:rsidRPr="00D66E96">
        <w:rPr>
          <w:rFonts w:cs="Times New Roman"/>
          <w:szCs w:val="28"/>
          <w:lang w:val="en-US"/>
        </w:rPr>
        <w:t>Marina</w:t>
      </w:r>
      <w:r w:rsidRPr="00943350">
        <w:rPr>
          <w:rFonts w:cs="Times New Roman"/>
          <w:szCs w:val="28"/>
        </w:rPr>
        <w:t xml:space="preserve"> </w:t>
      </w:r>
      <w:proofErr w:type="spellStart"/>
      <w:r w:rsidRPr="00D66E96">
        <w:rPr>
          <w:rFonts w:cs="Times New Roman"/>
          <w:szCs w:val="28"/>
          <w:lang w:val="en-US"/>
        </w:rPr>
        <w:t>Gisich</w:t>
      </w:r>
      <w:proofErr w:type="spellEnd"/>
      <w:r w:rsidRPr="00943350">
        <w:rPr>
          <w:rFonts w:cs="Times New Roman"/>
          <w:szCs w:val="28"/>
        </w:rPr>
        <w:t xml:space="preserve"> </w:t>
      </w:r>
      <w:r w:rsidRPr="00D66E96">
        <w:rPr>
          <w:rFonts w:cs="Times New Roman"/>
          <w:szCs w:val="28"/>
          <w:lang w:val="en-US"/>
        </w:rPr>
        <w:t>gallery</w:t>
      </w:r>
      <w:r w:rsidRPr="00943350">
        <w:rPr>
          <w:rFonts w:cs="Times New Roman"/>
          <w:szCs w:val="28"/>
        </w:rPr>
        <w:t xml:space="preserve">. </w:t>
      </w:r>
      <w:r w:rsidRPr="00D66E96">
        <w:rPr>
          <w:rFonts w:cs="Times New Roman"/>
          <w:szCs w:val="28"/>
        </w:rPr>
        <w:t>Санкт</w:t>
      </w:r>
      <w:r w:rsidRPr="00943350">
        <w:rPr>
          <w:rFonts w:cs="Times New Roman"/>
          <w:szCs w:val="28"/>
        </w:rPr>
        <w:t xml:space="preserve">- </w:t>
      </w:r>
      <w:r w:rsidRPr="00D66E96">
        <w:rPr>
          <w:rFonts w:cs="Times New Roman"/>
          <w:szCs w:val="28"/>
        </w:rPr>
        <w:t>Петербург</w:t>
      </w:r>
      <w:r w:rsidRPr="00943350">
        <w:rPr>
          <w:rFonts w:cs="Times New Roman"/>
          <w:szCs w:val="28"/>
        </w:rPr>
        <w:t xml:space="preserve">. </w:t>
      </w:r>
      <w:proofErr w:type="gramStart"/>
      <w:r w:rsidRPr="00D66E96">
        <w:rPr>
          <w:rFonts w:cs="Times New Roman"/>
          <w:szCs w:val="28"/>
        </w:rPr>
        <w:t>Россия,,</w:t>
      </w:r>
      <w:proofErr w:type="gramEnd"/>
      <w:r w:rsidRPr="00D66E96">
        <w:rPr>
          <w:rFonts w:cs="Times New Roman"/>
          <w:szCs w:val="28"/>
        </w:rPr>
        <w:t xml:space="preserve"> март-май.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>-«</w:t>
      </w:r>
      <w:proofErr w:type="gramStart"/>
      <w:r w:rsidRPr="00D66E96">
        <w:rPr>
          <w:rFonts w:cs="Times New Roman"/>
          <w:szCs w:val="28"/>
        </w:rPr>
        <w:t>Синдром  отмены</w:t>
      </w:r>
      <w:proofErr w:type="gramEnd"/>
      <w:r w:rsidRPr="00D66E96">
        <w:rPr>
          <w:rFonts w:cs="Times New Roman"/>
          <w:szCs w:val="28"/>
        </w:rPr>
        <w:t>». Галерея Белый шум. Пушкинская 10. Санкт-Петербург, Россия, июнь.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>- «Дерево- Искусству. Сопротивление материала. ЦСИ им. Курехина. Санкт-Петербург. Россия. Май-август.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>- «А</w:t>
      </w:r>
      <w:proofErr w:type="spellStart"/>
      <w:r w:rsidRPr="00D66E96">
        <w:rPr>
          <w:rFonts w:cs="Times New Roman"/>
          <w:szCs w:val="28"/>
          <w:lang w:val="en-US"/>
        </w:rPr>
        <w:t>ccio</w:t>
      </w:r>
      <w:proofErr w:type="spellEnd"/>
      <w:r w:rsidRPr="00D66E96">
        <w:rPr>
          <w:rFonts w:cs="Times New Roman"/>
          <w:szCs w:val="28"/>
        </w:rPr>
        <w:t xml:space="preserve">! </w:t>
      </w:r>
      <w:proofErr w:type="spellStart"/>
      <w:r w:rsidRPr="00D66E96">
        <w:rPr>
          <w:rFonts w:cs="Times New Roman"/>
          <w:szCs w:val="28"/>
        </w:rPr>
        <w:t>Абстракцио</w:t>
      </w:r>
      <w:proofErr w:type="spellEnd"/>
      <w:r w:rsidRPr="00D66E96">
        <w:rPr>
          <w:rFonts w:cs="Times New Roman"/>
          <w:szCs w:val="28"/>
        </w:rPr>
        <w:t>! ЦСИ им. Курехина. Санкт-Петербург, Россия. Август-сентябрь.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 xml:space="preserve">- Вещи. Из коллекции Сергея Лимонова и Дениса </w:t>
      </w:r>
      <w:proofErr w:type="spellStart"/>
      <w:r w:rsidRPr="00D66E96">
        <w:rPr>
          <w:rFonts w:cs="Times New Roman"/>
          <w:szCs w:val="28"/>
        </w:rPr>
        <w:t>Химиляйне</w:t>
      </w:r>
      <w:proofErr w:type="spellEnd"/>
      <w:r w:rsidRPr="00D66E96">
        <w:rPr>
          <w:rFonts w:cs="Times New Roman"/>
          <w:szCs w:val="28"/>
        </w:rPr>
        <w:t xml:space="preserve">. Музей Современного Искусства </w:t>
      </w:r>
      <w:r w:rsidRPr="00D66E96">
        <w:rPr>
          <w:rFonts w:cs="Times New Roman"/>
          <w:szCs w:val="28"/>
          <w:lang w:val="en-US"/>
        </w:rPr>
        <w:t>ART</w:t>
      </w:r>
      <w:r w:rsidRPr="00D66E96">
        <w:rPr>
          <w:rFonts w:cs="Times New Roman"/>
          <w:szCs w:val="28"/>
        </w:rPr>
        <w:t>4 Москва. Россия. Июнь-сентябрь.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>- С</w:t>
      </w:r>
      <w:proofErr w:type="spellStart"/>
      <w:r w:rsidRPr="00D66E96">
        <w:rPr>
          <w:rFonts w:cs="Times New Roman"/>
          <w:szCs w:val="28"/>
          <w:lang w:val="en-US"/>
        </w:rPr>
        <w:t>ommunication</w:t>
      </w:r>
      <w:proofErr w:type="spellEnd"/>
      <w:r w:rsidRPr="00D66E96">
        <w:rPr>
          <w:rFonts w:cs="Times New Roman"/>
          <w:szCs w:val="28"/>
        </w:rPr>
        <w:t xml:space="preserve"> 2/0@ галерея </w:t>
      </w:r>
      <w:r w:rsidRPr="00D66E96">
        <w:rPr>
          <w:rFonts w:cs="Times New Roman"/>
          <w:szCs w:val="28"/>
          <w:lang w:val="en-US"/>
        </w:rPr>
        <w:t>Studio</w:t>
      </w:r>
      <w:r w:rsidRPr="00D66E96">
        <w:rPr>
          <w:rFonts w:cs="Times New Roman"/>
          <w:szCs w:val="28"/>
        </w:rPr>
        <w:t xml:space="preserve"> 44/ Стокгольм. Швеция, сентябрь.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 xml:space="preserve">- «Между строк». Текстуальное в визуальном искусстве. Галерея </w:t>
      </w:r>
      <w:proofErr w:type="spellStart"/>
      <w:proofErr w:type="gramStart"/>
      <w:r w:rsidRPr="00D66E96">
        <w:rPr>
          <w:rFonts w:cs="Times New Roman"/>
          <w:szCs w:val="28"/>
        </w:rPr>
        <w:t>Триумф.Москва,Россия</w:t>
      </w:r>
      <w:proofErr w:type="spellEnd"/>
      <w:proofErr w:type="gramEnd"/>
      <w:r w:rsidRPr="00D66E96">
        <w:rPr>
          <w:rFonts w:cs="Times New Roman"/>
          <w:szCs w:val="28"/>
        </w:rPr>
        <w:t>. Сентябрь-октябрь.</w:t>
      </w:r>
    </w:p>
    <w:p w:rsidR="00943350" w:rsidRPr="00D66E96" w:rsidRDefault="00943350" w:rsidP="00943350">
      <w:pPr>
        <w:ind w:firstLine="708"/>
        <w:rPr>
          <w:rFonts w:cs="Times New Roman"/>
          <w:szCs w:val="28"/>
        </w:rPr>
      </w:pPr>
      <w:r w:rsidRPr="00D66E96">
        <w:rPr>
          <w:rFonts w:cs="Times New Roman"/>
          <w:szCs w:val="28"/>
        </w:rPr>
        <w:t xml:space="preserve">- «Бетонный батут». ТРЕТЬЯ ЧАСТЬ.ЛИШНИЙ КОМПОНЕНТ. </w:t>
      </w:r>
      <w:r w:rsidRPr="00D66E96">
        <w:rPr>
          <w:rFonts w:cs="Times New Roman"/>
          <w:szCs w:val="28"/>
          <w:lang w:val="en-US"/>
        </w:rPr>
        <w:t>Marina</w:t>
      </w:r>
      <w:r w:rsidRPr="00D66E96">
        <w:rPr>
          <w:rFonts w:cs="Times New Roman"/>
          <w:szCs w:val="28"/>
        </w:rPr>
        <w:t xml:space="preserve"> </w:t>
      </w:r>
      <w:proofErr w:type="spellStart"/>
      <w:r w:rsidRPr="00D66E96">
        <w:rPr>
          <w:rFonts w:cs="Times New Roman"/>
          <w:szCs w:val="28"/>
          <w:lang w:val="en-US"/>
        </w:rPr>
        <w:t>Gisich</w:t>
      </w:r>
      <w:proofErr w:type="spellEnd"/>
      <w:r w:rsidRPr="00D66E96">
        <w:rPr>
          <w:rFonts w:cs="Times New Roman"/>
          <w:szCs w:val="28"/>
        </w:rPr>
        <w:t xml:space="preserve"> </w:t>
      </w:r>
      <w:r w:rsidRPr="00D66E96">
        <w:rPr>
          <w:rFonts w:cs="Times New Roman"/>
          <w:szCs w:val="28"/>
          <w:lang w:val="en-US"/>
        </w:rPr>
        <w:t>gallery</w:t>
      </w:r>
      <w:r w:rsidRPr="00D66E96">
        <w:rPr>
          <w:rFonts w:cs="Times New Roman"/>
          <w:szCs w:val="28"/>
        </w:rPr>
        <w:t>. Санкт- Петербург. Россия, август-декабрь</w:t>
      </w:r>
    </w:p>
    <w:p w:rsidR="00943350" w:rsidRDefault="00943350" w:rsidP="0094335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Потворова  Т.В.</w:t>
      </w:r>
      <w:proofErr w:type="gramEnd"/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Выставка «Италия глазами белорусских художников», Витебский художественный музей, февраль- июнь.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Фестиваль искусств «АРТ-Минск 2022», г.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Минск,  Дворец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искусств, май-июнь.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Выставка «Город в моем сердце», художественный музей (филиал Брестского областного краеведческого музея», май-июнь.</w:t>
      </w:r>
    </w:p>
    <w:p w:rsidR="00943350" w:rsidRDefault="00943350" w:rsidP="00943350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Выставка живописи, графики и ДПИ «Художники южного города», г. Минск, Дворец искусств, июль.</w:t>
      </w:r>
    </w:p>
    <w:p w:rsidR="00943350" w:rsidRDefault="00943350" w:rsidP="00943350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val="be-BY" w:eastAsia="ru-RU"/>
        </w:rPr>
      </w:pPr>
      <w:r w:rsidRPr="00457A2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Pr="00457A2F">
        <w:rPr>
          <w:rFonts w:eastAsia="Times New Roman" w:cs="Times New Roman"/>
          <w:szCs w:val="28"/>
          <w:lang w:val="be-BY" w:eastAsia="ru-RU"/>
        </w:rPr>
        <w:t>Выставка живописи “Холсты Беловежской осени”, Брестский Академический театр драмы, сентябрь.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Романчук И.А.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457A2F">
        <w:rPr>
          <w:rFonts w:eastAsia="Times New Roman" w:cs="Times New Roman"/>
          <w:szCs w:val="28"/>
          <w:lang w:val="be-BY" w:eastAsia="ru-RU"/>
        </w:rPr>
        <w:t>Выставка живописи “Холсты Беловежской осени”, Брестский Академический театр драмы, сентябрь.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Ротько Л.М.</w:t>
      </w:r>
    </w:p>
    <w:p w:rsidR="00943350" w:rsidRPr="00457A2F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457A2F">
        <w:rPr>
          <w:rFonts w:eastAsia="Times New Roman" w:cs="Times New Roman"/>
          <w:color w:val="000000"/>
          <w:szCs w:val="28"/>
          <w:lang w:eastAsia="ru-RU"/>
        </w:rPr>
        <w:t>Групповая  художественная</w:t>
      </w:r>
      <w:proofErr w:type="gramEnd"/>
      <w:r w:rsidRPr="00457A2F">
        <w:rPr>
          <w:rFonts w:eastAsia="Times New Roman" w:cs="Times New Roman"/>
          <w:color w:val="000000"/>
          <w:szCs w:val="28"/>
          <w:lang w:eastAsia="ru-RU"/>
        </w:rPr>
        <w:t xml:space="preserve"> выставка членов БОООО «БСХ» « У                              </w:t>
      </w:r>
      <w:proofErr w:type="spellStart"/>
      <w:r w:rsidRPr="00457A2F">
        <w:rPr>
          <w:rFonts w:eastAsia="Times New Roman" w:cs="Times New Roman"/>
          <w:color w:val="000000"/>
          <w:szCs w:val="28"/>
          <w:lang w:eastAsia="ru-RU"/>
        </w:rPr>
        <w:t>кветкавай</w:t>
      </w:r>
      <w:proofErr w:type="spellEnd"/>
      <w:r w:rsidRPr="00457A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57A2F">
        <w:rPr>
          <w:rFonts w:eastAsia="Times New Roman" w:cs="Times New Roman"/>
          <w:color w:val="000000"/>
          <w:szCs w:val="28"/>
          <w:lang w:eastAsia="ru-RU"/>
        </w:rPr>
        <w:t>гармон</w:t>
      </w:r>
      <w:proofErr w:type="spellEnd"/>
      <w:r w:rsidRPr="00457A2F">
        <w:rPr>
          <w:rFonts w:eastAsia="Times New Roman" w:cs="Times New Roman"/>
          <w:color w:val="000000"/>
          <w:szCs w:val="28"/>
          <w:lang w:val="be-BY" w:eastAsia="ru-RU"/>
        </w:rPr>
        <w:t>іі</w:t>
      </w:r>
      <w:r w:rsidRPr="00457A2F">
        <w:rPr>
          <w:rFonts w:eastAsia="Times New Roman" w:cs="Times New Roman"/>
          <w:color w:val="000000"/>
          <w:szCs w:val="28"/>
          <w:lang w:eastAsia="ru-RU"/>
        </w:rPr>
        <w:t>», Брестский областной театр кукол, март.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457A2F">
        <w:rPr>
          <w:rFonts w:eastAsia="Times New Roman" w:cs="Times New Roman"/>
          <w:szCs w:val="28"/>
          <w:lang w:val="be-BY" w:eastAsia="ru-RU"/>
        </w:rPr>
        <w:t>Выставка живописи “Холсты Беловежской осени”, Брестский Академический театр драмы, сентябрь.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Сковородко И.Н.</w:t>
      </w:r>
    </w:p>
    <w:p w:rsidR="00943350" w:rsidRPr="0084443E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4443E">
        <w:rPr>
          <w:rFonts w:eastAsia="Times New Roman" w:cs="Times New Roman"/>
          <w:color w:val="000000"/>
          <w:szCs w:val="28"/>
          <w:lang w:eastAsia="ru-RU"/>
        </w:rPr>
        <w:t>Выставка живописи, графики и ДПИ «Художники южного города», г. Минск, Дворец искусств, июль.</w:t>
      </w:r>
    </w:p>
    <w:p w:rsidR="00943350" w:rsidRPr="0084443E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Выставка «Путь к прекрасному», г. Брест, музей спасенных </w:t>
      </w:r>
      <w:proofErr w:type="gramStart"/>
      <w:r>
        <w:rPr>
          <w:rFonts w:eastAsia="Times New Roman" w:cs="Times New Roman"/>
          <w:szCs w:val="28"/>
          <w:lang w:eastAsia="ru-RU"/>
        </w:rPr>
        <w:t>художественных  ценностей</w:t>
      </w:r>
      <w:proofErr w:type="gramEnd"/>
      <w:r>
        <w:rPr>
          <w:rFonts w:eastAsia="Times New Roman" w:cs="Times New Roman"/>
          <w:szCs w:val="28"/>
          <w:lang w:eastAsia="ru-RU"/>
        </w:rPr>
        <w:t>, сентябрь.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457A2F">
        <w:rPr>
          <w:rFonts w:eastAsia="Times New Roman" w:cs="Times New Roman"/>
          <w:szCs w:val="28"/>
          <w:lang w:val="be-BY" w:eastAsia="ru-RU"/>
        </w:rPr>
        <w:t>Выставка живописи “Холсты Беловежской осени”, Брестский Академический театр драмы, сентябрь.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Сковородко В.В.</w:t>
      </w:r>
    </w:p>
    <w:p w:rsidR="00943350" w:rsidRPr="007071C1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eastAsia="ru-RU"/>
        </w:rPr>
        <w:t>Выставка «Путь к прекрасному», г. Брест, музей спасенных художественных ценностей, сентябрь.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Тарабуко Л.Н.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Персональная выставка скульптуры “Портрет как связь времен”, художественный музей (филиал Брестского областного краеведческого музея), июнь.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Выставка творческих работ “Гуканне вясны”, Брестская  ДШИИ им. А.А. Алонцева, март.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943350" w:rsidRPr="00962C47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Тулупов В.Д.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 xml:space="preserve"> Персональная выставка живописи, Клейниковская детская школа искусств, апрель.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Персональная выставка живописи, приуроченная г году исторической памяти,  выставочный зал ООКЦ, сетябрь-октябрь.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Улыбин А.С.</w:t>
      </w:r>
    </w:p>
    <w:p w:rsidR="00943350" w:rsidRPr="001E2988" w:rsidRDefault="00943350" w:rsidP="00943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E2988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 w:rsidRPr="001E2988">
        <w:rPr>
          <w:rFonts w:eastAsia="Times New Roman" w:cs="Times New Roman"/>
          <w:color w:val="000000"/>
          <w:szCs w:val="28"/>
          <w:lang w:eastAsia="ru-RU"/>
        </w:rPr>
        <w:t>Выставка  педагогов</w:t>
      </w:r>
      <w:proofErr w:type="gramEnd"/>
      <w:r w:rsidRPr="001E2988">
        <w:rPr>
          <w:rFonts w:eastAsia="Times New Roman" w:cs="Times New Roman"/>
          <w:color w:val="000000"/>
          <w:szCs w:val="28"/>
          <w:lang w:eastAsia="ru-RU"/>
        </w:rPr>
        <w:t xml:space="preserve"> детской художественной школы им. А. </w:t>
      </w:r>
      <w:proofErr w:type="spellStart"/>
      <w:r w:rsidRPr="001E2988">
        <w:rPr>
          <w:rFonts w:eastAsia="Times New Roman" w:cs="Times New Roman"/>
          <w:color w:val="000000"/>
          <w:szCs w:val="28"/>
          <w:lang w:eastAsia="ru-RU"/>
        </w:rPr>
        <w:t>Алонцева</w:t>
      </w:r>
      <w:proofErr w:type="spellEnd"/>
      <w:r w:rsidRPr="001E2988">
        <w:rPr>
          <w:rFonts w:eastAsia="Times New Roman" w:cs="Times New Roman"/>
          <w:color w:val="000000"/>
          <w:szCs w:val="28"/>
          <w:lang w:eastAsia="ru-RU"/>
        </w:rPr>
        <w:t>, выставочный зал ООКЦ, октябрь.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Фалей А.А.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Персональная выставка графики “Мирон”, выставочный зал им. А. Бембеля, май.</w:t>
      </w:r>
    </w:p>
    <w:p w:rsidR="00943350" w:rsidRPr="001E2988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 xml:space="preserve">Персональная выставка , художественная галерея </w:t>
      </w:r>
      <w:r>
        <w:rPr>
          <w:rFonts w:eastAsia="Times New Roman" w:cs="Times New Roman"/>
          <w:szCs w:val="28"/>
          <w:lang w:val="en-US" w:eastAsia="ru-RU"/>
        </w:rPr>
        <w:t>DK</w:t>
      </w:r>
      <w:r w:rsidRPr="001E298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Gallery</w:t>
      </w:r>
      <w:r>
        <w:rPr>
          <w:rFonts w:eastAsia="Times New Roman" w:cs="Times New Roman"/>
          <w:szCs w:val="28"/>
          <w:lang w:eastAsia="ru-RU"/>
        </w:rPr>
        <w:t>, г. Минск.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Фетисова А.И.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Персональная  выставка живописи “Старый Брест-Несвиж”, Несвижский замок, декабрь-2021-март 2022.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lastRenderedPageBreak/>
        <w:t>Персональная выставка в г. Пшетишове РП, декабрь 2021-февраль 2022.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Участие в пленэре в Новым Томышле, РП, июль.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Участие в пленэре  Готово, РП, июль.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Участие в пленэре, Штум, РП, август.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Персональная выставка “Два мира”,  галерея “Барак культуры”, г. Познань, РП, октябрь.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Цеханович В.И.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Персональная выставка графики, Новогрудский дом-музей им. А.Мицкевича, июнь-октябрь.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Чепурная-Олейник А.В.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Персональная выставка акварели “Первоисток”, ДШИИ им. А.А. Алонцева г. Брест,  январь.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Выставка “Графика года”, Дворец искусств, г. Минск, февраль.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Персональная выставка “Акварельная экспрессия”, выставочный зал г. Раменское, октябрь.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Выставка работ преподавателй ДШИИ им. А.А. Алонцева, выставочный зал ООКЦ, г. Брест, октябрь.</w:t>
      </w:r>
    </w:p>
    <w:p w:rsidR="00943350" w:rsidRPr="00C27171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C27171">
        <w:rPr>
          <w:rFonts w:eastAsia="Times New Roman" w:cs="Times New Roman"/>
          <w:szCs w:val="28"/>
          <w:lang w:val="be-BY" w:eastAsia="ru-RU"/>
        </w:rPr>
        <w:t>Вернисаж “Сезон пленэров в усадьбе Быково”, г. Быково Московской области, октябрь.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Черноголова Н.А.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457A2F">
        <w:rPr>
          <w:rFonts w:eastAsia="Times New Roman" w:cs="Times New Roman"/>
          <w:szCs w:val="28"/>
          <w:lang w:val="be-BY" w:eastAsia="ru-RU"/>
        </w:rPr>
        <w:t>Выставка живописи “Холсты Беловежской осени”, Брестский Академический театр драмы, сентябрь.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943350" w:rsidRPr="00962C47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943350" w:rsidRPr="0063362D" w:rsidRDefault="00943350" w:rsidP="009433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65AA8">
        <w:rPr>
          <w:rFonts w:ascii="Arial" w:eastAsia="Times New Roman" w:hAnsi="Arial" w:cs="Arial"/>
          <w:sz w:val="21"/>
          <w:szCs w:val="21"/>
          <w:lang w:eastAsia="ru-RU"/>
        </w:rPr>
        <w:t>                           </w:t>
      </w:r>
    </w:p>
    <w:p w:rsidR="00943350" w:rsidRDefault="00943350" w:rsidP="009433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350" w:rsidRDefault="00943350" w:rsidP="00943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029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ПАМЯТНИКИ</w:t>
      </w:r>
    </w:p>
    <w:p w:rsidR="00943350" w:rsidRPr="00002959" w:rsidRDefault="00943350" w:rsidP="00943350">
      <w:pPr>
        <w:spacing w:after="0" w:line="240" w:lineRule="auto"/>
        <w:rPr>
          <w:rFonts w:eastAsia="Times New Roman" w:cs="Times New Roman"/>
          <w:sz w:val="32"/>
          <w:szCs w:val="32"/>
          <w:u w:val="single"/>
          <w:lang w:val="be-BY" w:eastAsia="ru-RU"/>
        </w:rPr>
      </w:pPr>
    </w:p>
    <w:p w:rsidR="00943350" w:rsidRPr="00C91EED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C91EED">
        <w:rPr>
          <w:rFonts w:eastAsia="Times New Roman" w:cs="Times New Roman"/>
          <w:szCs w:val="28"/>
          <w:lang w:val="be-BY" w:eastAsia="ru-RU"/>
        </w:rPr>
        <w:t>Гурщенкова О.Н. , Герасименко П.Ю.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C91EED">
        <w:rPr>
          <w:rFonts w:eastAsia="Times New Roman" w:cs="Times New Roman"/>
          <w:szCs w:val="28"/>
          <w:lang w:val="be-BY" w:eastAsia="ru-RU"/>
        </w:rPr>
        <w:t>Памятник - бюст Герою Советского Союза Тремасову Д.Е., агрогородок Лопатино, Пинский район, Брестская область</w:t>
      </w:r>
      <w:r>
        <w:rPr>
          <w:rFonts w:eastAsia="Times New Roman" w:cs="Times New Roman"/>
          <w:szCs w:val="28"/>
          <w:lang w:val="be-BY" w:eastAsia="ru-RU"/>
        </w:rPr>
        <w:t>.</w:t>
      </w:r>
    </w:p>
    <w:p w:rsidR="00943350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Мемориальная доска освободитнелям Брестской крепости, г. Брест.</w:t>
      </w:r>
    </w:p>
    <w:p w:rsidR="00943350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>Павлючук А.А.</w:t>
      </w:r>
    </w:p>
    <w:p w:rsidR="00943350" w:rsidRPr="00C91EED" w:rsidRDefault="00943350" w:rsidP="009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  <w:r w:rsidRPr="00C91EED">
        <w:rPr>
          <w:rFonts w:eastAsia="Times New Roman" w:cs="Times New Roman"/>
          <w:szCs w:val="28"/>
          <w:lang w:val="be-BY" w:eastAsia="ru-RU"/>
        </w:rPr>
        <w:t>Памятник святителю Георгию Канинскому, г. Могилев.</w:t>
      </w:r>
    </w:p>
    <w:p w:rsidR="00943350" w:rsidRPr="00214F09" w:rsidRDefault="00943350" w:rsidP="009433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be-BY" w:eastAsia="ru-RU"/>
        </w:rPr>
      </w:pPr>
    </w:p>
    <w:p w:rsidR="00943350" w:rsidRPr="00214F09" w:rsidRDefault="00943350" w:rsidP="00943350">
      <w:pPr>
        <w:spacing w:after="0" w:line="240" w:lineRule="auto"/>
        <w:rPr>
          <w:rFonts w:eastAsia="Times New Roman" w:cs="Times New Roman"/>
          <w:szCs w:val="28"/>
          <w:lang w:val="be-BY" w:eastAsia="ru-RU"/>
        </w:rPr>
      </w:pPr>
    </w:p>
    <w:p w:rsidR="00943350" w:rsidRPr="00FC3EE4" w:rsidRDefault="00943350" w:rsidP="00943350">
      <w:pPr>
        <w:spacing w:after="0" w:line="240" w:lineRule="auto"/>
        <w:jc w:val="both"/>
        <w:rPr>
          <w:rFonts w:eastAsia="Times New Roman" w:cs="Times New Roman"/>
          <w:szCs w:val="28"/>
          <w:lang w:val="be-BY" w:eastAsia="ru-RU"/>
        </w:rPr>
      </w:pPr>
    </w:p>
    <w:p w:rsidR="00943350" w:rsidRPr="007071C1" w:rsidRDefault="00943350" w:rsidP="00943350">
      <w:pPr>
        <w:rPr>
          <w:szCs w:val="28"/>
          <w:lang w:val="be-BY"/>
        </w:rPr>
      </w:pPr>
      <w:bookmarkStart w:id="0" w:name="_GoBack"/>
      <w:bookmarkEnd w:id="0"/>
    </w:p>
    <w:p w:rsidR="00C725D0" w:rsidRPr="00943350" w:rsidRDefault="00C725D0">
      <w:pPr>
        <w:rPr>
          <w:lang w:val="be-BY"/>
        </w:rPr>
      </w:pPr>
    </w:p>
    <w:sectPr w:rsidR="00C725D0" w:rsidRPr="0094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B11"/>
    <w:multiLevelType w:val="hybridMultilevel"/>
    <w:tmpl w:val="0B14739A"/>
    <w:lvl w:ilvl="0" w:tplc="91B68A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B79B7"/>
    <w:multiLevelType w:val="hybridMultilevel"/>
    <w:tmpl w:val="E368A84E"/>
    <w:lvl w:ilvl="0" w:tplc="836EB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D7E16"/>
    <w:multiLevelType w:val="hybridMultilevel"/>
    <w:tmpl w:val="620E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50"/>
    <w:rsid w:val="00943350"/>
    <w:rsid w:val="00C725D0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D639"/>
  <w15:chartTrackingRefBased/>
  <w15:docId w15:val="{D0686D08-5252-4369-853C-FC586668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5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2022-11-28T08:24:00Z</dcterms:created>
  <dcterms:modified xsi:type="dcterms:W3CDTF">2022-11-28T08:53:00Z</dcterms:modified>
</cp:coreProperties>
</file>